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E3" w:rsidRDefault="00517360" w:rsidP="002202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hu-HU"/>
        </w:rPr>
        <w:pict>
          <v:rect id="_x0000_s1026" style="position:absolute;left:0;text-align:left;margin-left:439pt;margin-top:-8.15pt;width:85.05pt;height:113.4pt;z-index:251658240">
            <v:textbox>
              <w:txbxContent>
                <w:p w:rsidR="00517360" w:rsidRPr="00A74C39" w:rsidRDefault="00517360" w:rsidP="00517360">
                  <w:pPr>
                    <w:pStyle w:val="Cmsor1"/>
                    <w:shd w:val="clear" w:color="auto" w:fill="FFFFFF"/>
                    <w:spacing w:before="0" w:beforeAutospacing="0" w:after="0" w:afterAutospacing="0"/>
                    <w:ind w:left="-142" w:right="-166"/>
                    <w:jc w:val="center"/>
                    <w:rPr>
                      <w:iCs/>
                      <w:spacing w:val="-5"/>
                      <w:sz w:val="14"/>
                      <w:szCs w:val="14"/>
                    </w:rPr>
                  </w:pPr>
                  <w:r w:rsidRPr="00A74C39">
                    <w:rPr>
                      <w:iCs/>
                      <w:spacing w:val="-5"/>
                      <w:sz w:val="14"/>
                      <w:szCs w:val="14"/>
                    </w:rPr>
                    <w:t>Illetékbélyeg helye</w:t>
                  </w:r>
                </w:p>
                <w:p w:rsidR="00517360" w:rsidRPr="00A74C39" w:rsidRDefault="00517360" w:rsidP="00517360">
                  <w:pPr>
                    <w:pStyle w:val="Cmsor1"/>
                    <w:shd w:val="clear" w:color="auto" w:fill="FFFFFF"/>
                    <w:spacing w:before="0" w:beforeAutospacing="0" w:after="0" w:afterAutospacing="0"/>
                    <w:ind w:left="-142" w:right="-166"/>
                    <w:jc w:val="center"/>
                    <w:rPr>
                      <w:b w:val="0"/>
                      <w:bCs w:val="0"/>
                      <w:iCs/>
                      <w:spacing w:val="-5"/>
                      <w:sz w:val="14"/>
                      <w:szCs w:val="14"/>
                    </w:rPr>
                  </w:pPr>
                  <w:r w:rsidRPr="00A74C39">
                    <w:rPr>
                      <w:b w:val="0"/>
                      <w:iCs/>
                      <w:spacing w:val="-5"/>
                      <w:sz w:val="14"/>
                      <w:szCs w:val="14"/>
                    </w:rPr>
                    <w:t xml:space="preserve">1990. évi XCIII. tv. </w:t>
                  </w:r>
                  <w:proofErr w:type="gramStart"/>
                  <w:r w:rsidRPr="00A74C39">
                    <w:rPr>
                      <w:b w:val="0"/>
                      <w:iCs/>
                      <w:spacing w:val="-5"/>
                      <w:sz w:val="14"/>
                      <w:szCs w:val="14"/>
                    </w:rPr>
                    <w:t>az</w:t>
                  </w:r>
                  <w:proofErr w:type="gramEnd"/>
                  <w:r w:rsidRPr="00A74C39">
                    <w:rPr>
                      <w:b w:val="0"/>
                      <w:iCs/>
                      <w:spacing w:val="-5"/>
                      <w:sz w:val="14"/>
                      <w:szCs w:val="14"/>
                    </w:rPr>
                    <w:t xml:space="preserve"> illetékekről</w:t>
                  </w:r>
                  <w:hyperlink r:id="rId6" w:anchor="lbj0ide427" w:history="1">
                    <w:r w:rsidRPr="00A74C39">
                      <w:rPr>
                        <w:rStyle w:val="Hiperhivatkozs"/>
                        <w:b w:val="0"/>
                        <w:iCs/>
                        <w:color w:val="auto"/>
                        <w:spacing w:val="-5"/>
                        <w:sz w:val="14"/>
                        <w:szCs w:val="14"/>
                        <w:vertAlign w:val="superscript"/>
                      </w:rPr>
                      <w:t> *</w:t>
                    </w:r>
                  </w:hyperlink>
                </w:p>
                <w:p w:rsidR="00517360" w:rsidRPr="00A74C39" w:rsidRDefault="00517360" w:rsidP="00517360">
                  <w:pPr>
                    <w:pStyle w:val="Cmsor4"/>
                    <w:shd w:val="clear" w:color="auto" w:fill="FFFFFF"/>
                    <w:spacing w:before="0" w:line="240" w:lineRule="auto"/>
                    <w:ind w:left="-142" w:right="-166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 w:val="14"/>
                      <w:szCs w:val="14"/>
                    </w:rPr>
                  </w:pPr>
                  <w:r w:rsidRPr="00A74C39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 w:val="14"/>
                      <w:szCs w:val="14"/>
                    </w:rPr>
                    <w:t xml:space="preserve">Az illeték mértéke: </w:t>
                  </w:r>
                  <w:r w:rsidRPr="00A74C39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color w:val="auto"/>
                      <w:sz w:val="14"/>
                      <w:szCs w:val="14"/>
                    </w:rPr>
                    <w:t>29. § </w:t>
                  </w:r>
                  <w:r w:rsidRPr="00A74C39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 w:val="14"/>
                      <w:szCs w:val="14"/>
                    </w:rPr>
                    <w:t>(1)</w:t>
                  </w:r>
                  <w:hyperlink r:id="rId7" w:anchor="lbj247ide427" w:history="1">
                    <w:r w:rsidRPr="00A74C39">
                      <w:rPr>
                        <w:rStyle w:val="Hiperhivatkozs"/>
                        <w:rFonts w:ascii="Times New Roman" w:hAnsi="Times New Roman" w:cs="Times New Roman"/>
                        <w:b w:val="0"/>
                        <w:bCs w:val="0"/>
                        <w:i w:val="0"/>
                        <w:color w:val="auto"/>
                        <w:sz w:val="14"/>
                        <w:szCs w:val="14"/>
                        <w:vertAlign w:val="superscript"/>
                      </w:rPr>
                      <w:t> * </w:t>
                    </w:r>
                  </w:hyperlink>
                  <w:r w:rsidRPr="00A74C39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 w:val="14"/>
                      <w:szCs w:val="14"/>
                    </w:rPr>
                    <w:t xml:space="preserve"> Az első fokú közigazgatási hatósági eljárásért - ha e törvény melléklete másként nem rendelkezik – </w:t>
                  </w:r>
                </w:p>
                <w:p w:rsidR="00517360" w:rsidRPr="00A74C39" w:rsidRDefault="00517360" w:rsidP="00517360">
                  <w:pPr>
                    <w:pStyle w:val="Cmsor4"/>
                    <w:shd w:val="clear" w:color="auto" w:fill="FFFFFF"/>
                    <w:spacing w:before="0" w:line="240" w:lineRule="auto"/>
                    <w:ind w:left="-142" w:right="-166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 w:val="16"/>
                      <w:szCs w:val="16"/>
                    </w:rPr>
                  </w:pPr>
                  <w:r w:rsidRPr="00A74C39">
                    <w:rPr>
                      <w:rFonts w:ascii="Times New Roman" w:hAnsi="Times New Roman" w:cs="Times New Roman"/>
                      <w:i w:val="0"/>
                      <w:color w:val="auto"/>
                      <w:sz w:val="14"/>
                      <w:szCs w:val="14"/>
                    </w:rPr>
                    <w:t>3000 Ft illetéket kell fizetni</w:t>
                  </w:r>
                  <w:r w:rsidRPr="00A74C39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 w:val="14"/>
                      <w:szCs w:val="14"/>
                    </w:rPr>
                    <w:t xml:space="preserve"> (általános tételű eljárási illeték).</w:t>
                  </w:r>
                </w:p>
                <w:p w:rsidR="00517360" w:rsidRPr="00A74C39" w:rsidRDefault="00517360" w:rsidP="00517360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D4222D">
        <w:rPr>
          <w:rFonts w:ascii="Times New Roman" w:hAnsi="Times New Roman" w:cs="Times New Roman"/>
          <w:b/>
        </w:rPr>
        <w:t>RÉPCELAK</w:t>
      </w:r>
      <w:r w:rsidR="002202E3">
        <w:rPr>
          <w:rFonts w:ascii="Times New Roman" w:hAnsi="Times New Roman" w:cs="Times New Roman"/>
          <w:b/>
        </w:rPr>
        <w:t xml:space="preserve"> VÁROS POLGÁRMESTERE</w:t>
      </w:r>
      <w:r w:rsidR="00EA7367">
        <w:rPr>
          <w:rFonts w:ascii="Times New Roman" w:hAnsi="Times New Roman" w:cs="Times New Roman"/>
          <w:b/>
        </w:rPr>
        <w:t xml:space="preserve"> </w:t>
      </w:r>
      <w:r w:rsidR="002202E3">
        <w:rPr>
          <w:rFonts w:ascii="Times New Roman" w:hAnsi="Times New Roman" w:cs="Times New Roman"/>
          <w:b/>
        </w:rPr>
        <w:t>részére</w:t>
      </w:r>
    </w:p>
    <w:p w:rsidR="002202E3" w:rsidRDefault="002202E3" w:rsidP="002202E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7360" w:rsidRDefault="00D4222D" w:rsidP="002202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Répcelaki</w:t>
      </w:r>
      <w:r w:rsidR="002202E3">
        <w:rPr>
          <w:rFonts w:ascii="Times New Roman" w:hAnsi="Times New Roman" w:cs="Times New Roman"/>
          <w:b/>
        </w:rPr>
        <w:t xml:space="preserve"> Közös Önkormányzati Hivatal</w:t>
      </w:r>
      <w:r w:rsidR="002202E3">
        <w:rPr>
          <w:rFonts w:ascii="Times New Roman" w:hAnsi="Times New Roman" w:cs="Times New Roman"/>
          <w:b/>
        </w:rPr>
        <w:tab/>
      </w:r>
      <w:r w:rsidR="002202E3">
        <w:rPr>
          <w:rFonts w:ascii="Times New Roman" w:hAnsi="Times New Roman" w:cs="Times New Roman"/>
          <w:b/>
        </w:rPr>
        <w:tab/>
      </w:r>
      <w:r w:rsidR="002202E3">
        <w:rPr>
          <w:rFonts w:ascii="Times New Roman" w:hAnsi="Times New Roman" w:cs="Times New Roman"/>
          <w:b/>
        </w:rPr>
        <w:tab/>
      </w:r>
      <w:r w:rsidR="002202E3">
        <w:rPr>
          <w:rFonts w:ascii="Times New Roman" w:hAnsi="Times New Roman" w:cs="Times New Roman"/>
          <w:b/>
        </w:rPr>
        <w:tab/>
        <w:t xml:space="preserve">     </w:t>
      </w:r>
    </w:p>
    <w:p w:rsidR="002202E3" w:rsidRDefault="002202E3" w:rsidP="002202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Telefon: 95/</w:t>
      </w:r>
      <w:r w:rsidR="00D4222D">
        <w:rPr>
          <w:rFonts w:ascii="Times New Roman" w:hAnsi="Times New Roman" w:cs="Times New Roman"/>
          <w:b/>
        </w:rPr>
        <w:t>370</w:t>
      </w:r>
      <w:r>
        <w:rPr>
          <w:rFonts w:ascii="Times New Roman" w:hAnsi="Times New Roman" w:cs="Times New Roman"/>
          <w:b/>
        </w:rPr>
        <w:t>-10</w:t>
      </w:r>
      <w:r w:rsidR="00D4222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, Fax: 95/</w:t>
      </w:r>
      <w:r w:rsidR="008F2612">
        <w:rPr>
          <w:rFonts w:ascii="Times New Roman" w:hAnsi="Times New Roman" w:cs="Times New Roman"/>
          <w:b/>
        </w:rPr>
        <w:t>3</w:t>
      </w:r>
      <w:r w:rsidR="00D4222D">
        <w:rPr>
          <w:rFonts w:ascii="Times New Roman" w:hAnsi="Times New Roman" w:cs="Times New Roman"/>
          <w:b/>
        </w:rPr>
        <w:t>7</w:t>
      </w:r>
      <w:r w:rsidR="008F2612">
        <w:rPr>
          <w:rFonts w:ascii="Times New Roman" w:hAnsi="Times New Roman" w:cs="Times New Roman"/>
          <w:b/>
        </w:rPr>
        <w:t>0-</w:t>
      </w:r>
      <w:r w:rsidR="00D4222D">
        <w:rPr>
          <w:rFonts w:ascii="Times New Roman" w:hAnsi="Times New Roman" w:cs="Times New Roman"/>
          <w:b/>
        </w:rPr>
        <w:t>101</w:t>
      </w:r>
    </w:p>
    <w:p w:rsidR="002202E3" w:rsidRDefault="00D4222D" w:rsidP="002202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Településüzemeltetési és Beruházási Csoport</w:t>
      </w:r>
    </w:p>
    <w:p w:rsidR="002202E3" w:rsidRDefault="00D4222D" w:rsidP="002202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9653 Répcelak, Bartók B. u. 38.</w:t>
      </w:r>
    </w:p>
    <w:p w:rsidR="008E389D" w:rsidRPr="009D0904" w:rsidRDefault="008E389D" w:rsidP="00AC7F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7FAB" w:rsidRPr="009D0904" w:rsidRDefault="009D0904" w:rsidP="00B86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0904">
        <w:rPr>
          <w:rFonts w:ascii="Times New Roman" w:hAnsi="Times New Roman" w:cs="Times New Roman"/>
          <w:b/>
        </w:rPr>
        <w:t xml:space="preserve">TELEPÜLÉSKÉPI </w:t>
      </w:r>
      <w:r w:rsidR="00B5106B">
        <w:rPr>
          <w:rFonts w:ascii="Times New Roman" w:hAnsi="Times New Roman" w:cs="Times New Roman"/>
          <w:b/>
        </w:rPr>
        <w:t>VÉLEMÉNYEZÉSI</w:t>
      </w:r>
      <w:r w:rsidRPr="009D0904">
        <w:rPr>
          <w:rFonts w:ascii="Times New Roman" w:hAnsi="Times New Roman" w:cs="Times New Roman"/>
          <w:b/>
        </w:rPr>
        <w:t xml:space="preserve"> ELJÁRÁS KEZDEMÉNYEZÉSE</w:t>
      </w:r>
    </w:p>
    <w:p w:rsidR="00AC7FAB" w:rsidRDefault="00AC7FAB" w:rsidP="00AC7F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FAB" w:rsidRDefault="00B86549" w:rsidP="00AC7F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64E2B">
        <w:rPr>
          <w:rFonts w:ascii="Times New Roman" w:hAnsi="Times New Roman" w:cs="Times New Roman"/>
          <w:b/>
        </w:rPr>
        <w:t>Kér</w:t>
      </w:r>
      <w:r w:rsidR="009E3434">
        <w:rPr>
          <w:rFonts w:ascii="Times New Roman" w:hAnsi="Times New Roman" w:cs="Times New Roman"/>
          <w:b/>
        </w:rPr>
        <w:t>e</w:t>
      </w:r>
      <w:r w:rsidR="00164E2B">
        <w:rPr>
          <w:rFonts w:ascii="Times New Roman" w:hAnsi="Times New Roman" w:cs="Times New Roman"/>
          <w:b/>
        </w:rPr>
        <w:t>lmező</w:t>
      </w:r>
      <w:r w:rsidR="00AC7FAB">
        <w:rPr>
          <w:rFonts w:ascii="Times New Roman" w:hAnsi="Times New Roman" w:cs="Times New Roman"/>
        </w:rPr>
        <w:t xml:space="preserve"> (ügyfél) neve (cégneve)</w:t>
      </w:r>
      <w:proofErr w:type="gramStart"/>
      <w:r w:rsidR="00AC7FAB">
        <w:rPr>
          <w:rFonts w:ascii="Times New Roman" w:hAnsi="Times New Roman" w:cs="Times New Roman"/>
        </w:rPr>
        <w:t>: …</w:t>
      </w:r>
      <w:proofErr w:type="gramEnd"/>
      <w:r w:rsidR="00AC7FAB">
        <w:rPr>
          <w:rFonts w:ascii="Times New Roman" w:hAnsi="Times New Roman" w:cs="Times New Roman"/>
        </w:rPr>
        <w:t>…………………………………………………………</w:t>
      </w:r>
      <w:r w:rsidR="006C1559">
        <w:rPr>
          <w:rFonts w:ascii="Times New Roman" w:hAnsi="Times New Roman" w:cs="Times New Roman"/>
        </w:rPr>
        <w:t>…………………..</w:t>
      </w:r>
    </w:p>
    <w:p w:rsidR="00AC7FAB" w:rsidRDefault="00AC7FAB" w:rsidP="009D0904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9D0904">
        <w:rPr>
          <w:rFonts w:ascii="Times New Roman" w:hAnsi="Times New Roman" w:cs="Times New Roman"/>
        </w:rPr>
        <w:t xml:space="preserve">  </w:t>
      </w:r>
      <w:r w:rsidR="006C155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lakcíme</w:t>
      </w:r>
      <w:proofErr w:type="gramEnd"/>
      <w:r>
        <w:rPr>
          <w:rFonts w:ascii="Times New Roman" w:hAnsi="Times New Roman" w:cs="Times New Roman"/>
        </w:rPr>
        <w:t xml:space="preserve"> (székhelye): …………………………………………………………</w:t>
      </w:r>
      <w:r w:rsidR="00B86549">
        <w:rPr>
          <w:rFonts w:ascii="Times New Roman" w:hAnsi="Times New Roman" w:cs="Times New Roman"/>
        </w:rPr>
        <w:t>…</w:t>
      </w:r>
      <w:r w:rsidR="006C1559">
        <w:rPr>
          <w:rFonts w:ascii="Times New Roman" w:hAnsi="Times New Roman" w:cs="Times New Roman"/>
        </w:rPr>
        <w:t>……………….</w:t>
      </w:r>
    </w:p>
    <w:p w:rsidR="00AC7FAB" w:rsidRDefault="00AC7FAB" w:rsidP="009D0904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9D0904"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képviselőjének</w:t>
      </w:r>
      <w:proofErr w:type="gramEnd"/>
      <w:r>
        <w:rPr>
          <w:rFonts w:ascii="Times New Roman" w:hAnsi="Times New Roman" w:cs="Times New Roman"/>
        </w:rPr>
        <w:t xml:space="preserve"> neve: …………………………………………………………</w:t>
      </w:r>
      <w:r w:rsidR="006C1559">
        <w:rPr>
          <w:rFonts w:ascii="Times New Roman" w:hAnsi="Times New Roman" w:cs="Times New Roman"/>
        </w:rPr>
        <w:t>…………………</w:t>
      </w:r>
    </w:p>
    <w:p w:rsidR="00AC7FAB" w:rsidRDefault="00AC7FAB" w:rsidP="009D0904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9D0904"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elérhetősége</w:t>
      </w:r>
      <w:proofErr w:type="gramEnd"/>
      <w:r>
        <w:rPr>
          <w:rFonts w:ascii="Times New Roman" w:hAnsi="Times New Roman" w:cs="Times New Roman"/>
        </w:rPr>
        <w:t xml:space="preserve">: </w:t>
      </w:r>
      <w:r w:rsidR="006C1559">
        <w:rPr>
          <w:rFonts w:ascii="Times New Roman" w:hAnsi="Times New Roman" w:cs="Times New Roman"/>
        </w:rPr>
        <w:t>telefon: ………………………………………………………..............................</w:t>
      </w:r>
    </w:p>
    <w:p w:rsidR="00AC7FAB" w:rsidRDefault="009D0904" w:rsidP="009D0904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6C1559">
        <w:rPr>
          <w:rFonts w:ascii="Times New Roman" w:hAnsi="Times New Roman" w:cs="Times New Roman"/>
        </w:rPr>
        <w:tab/>
      </w:r>
      <w:r w:rsidR="006C1559">
        <w:rPr>
          <w:rFonts w:ascii="Times New Roman" w:hAnsi="Times New Roman" w:cs="Times New Roman"/>
        </w:rPr>
        <w:tab/>
        <w:t xml:space="preserve">     </w:t>
      </w:r>
      <w:proofErr w:type="gramStart"/>
      <w:r w:rsidR="00AC7FAB">
        <w:rPr>
          <w:rFonts w:ascii="Times New Roman" w:hAnsi="Times New Roman" w:cs="Times New Roman"/>
        </w:rPr>
        <w:t>e-mail</w:t>
      </w:r>
      <w:proofErr w:type="gramEnd"/>
      <w:r w:rsidR="00AC7FAB">
        <w:rPr>
          <w:rFonts w:ascii="Times New Roman" w:hAnsi="Times New Roman" w:cs="Times New Roman"/>
        </w:rPr>
        <w:t>: ……………………………………………………………………</w:t>
      </w:r>
      <w:r w:rsidR="006C1559">
        <w:rPr>
          <w:rFonts w:ascii="Times New Roman" w:hAnsi="Times New Roman" w:cs="Times New Roman"/>
        </w:rPr>
        <w:t>……….</w:t>
      </w:r>
    </w:p>
    <w:p w:rsidR="00AC7FAB" w:rsidRDefault="009D0904" w:rsidP="00AC7F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6C1559">
        <w:rPr>
          <w:rFonts w:ascii="Times New Roman" w:hAnsi="Times New Roman" w:cs="Times New Roman"/>
        </w:rPr>
        <w:tab/>
      </w:r>
      <w:r w:rsidR="006C1559">
        <w:rPr>
          <w:rFonts w:ascii="Times New Roman" w:hAnsi="Times New Roman" w:cs="Times New Roman"/>
        </w:rPr>
        <w:tab/>
        <w:t xml:space="preserve">    </w:t>
      </w:r>
      <w:proofErr w:type="gramStart"/>
      <w:r w:rsidR="00AC7FAB">
        <w:rPr>
          <w:rFonts w:ascii="Times New Roman" w:hAnsi="Times New Roman" w:cs="Times New Roman"/>
        </w:rPr>
        <w:t>levelezési</w:t>
      </w:r>
      <w:proofErr w:type="gramEnd"/>
      <w:r w:rsidR="00AC7FAB">
        <w:rPr>
          <w:rFonts w:ascii="Times New Roman" w:hAnsi="Times New Roman" w:cs="Times New Roman"/>
        </w:rPr>
        <w:t xml:space="preserve"> címe (ha eltér a székhelytől): …………………………………</w:t>
      </w:r>
      <w:r w:rsidR="006C1559">
        <w:rPr>
          <w:rFonts w:ascii="Times New Roman" w:hAnsi="Times New Roman" w:cs="Times New Roman"/>
        </w:rPr>
        <w:t>……….</w:t>
      </w:r>
    </w:p>
    <w:p w:rsidR="00AC7FAB" w:rsidRDefault="00AC7FAB" w:rsidP="00AC7F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7A29" w:rsidRDefault="00B86549" w:rsidP="00147A2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64E2B">
        <w:rPr>
          <w:rFonts w:ascii="Times New Roman" w:hAnsi="Times New Roman" w:cs="Times New Roman"/>
          <w:b/>
        </w:rPr>
        <w:t>Kérelemmel</w:t>
      </w:r>
      <w:r w:rsidR="00AC7FAB" w:rsidRPr="009D0904">
        <w:rPr>
          <w:rFonts w:ascii="Times New Roman" w:hAnsi="Times New Roman" w:cs="Times New Roman"/>
          <w:b/>
        </w:rPr>
        <w:t xml:space="preserve"> érintett tevékenység megjelölése</w:t>
      </w:r>
      <w:r w:rsidR="00147A29">
        <w:rPr>
          <w:rFonts w:ascii="Times New Roman" w:hAnsi="Times New Roman" w:cs="Times New Roman"/>
        </w:rPr>
        <w:t xml:space="preserve">    </w:t>
      </w:r>
    </w:p>
    <w:p w:rsidR="00147A29" w:rsidRDefault="00147A29" w:rsidP="00147A29">
      <w:pPr>
        <w:spacing w:before="120" w:after="120" w:line="240" w:lineRule="auto"/>
        <w:ind w:left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építmény</w:t>
      </w:r>
      <w:proofErr w:type="gramEnd"/>
      <w:r>
        <w:rPr>
          <w:rFonts w:ascii="Times New Roman" w:hAnsi="Times New Roman" w:cs="Times New Roman"/>
        </w:rPr>
        <w:t xml:space="preserve"> építésére*, bővítésére*, településképet érintő átalakítására* irányuló </w:t>
      </w:r>
    </w:p>
    <w:p w:rsidR="00147A29" w:rsidRDefault="00147A29" w:rsidP="00147A29">
      <w:pPr>
        <w:spacing w:before="120" w:after="120" w:line="240" w:lineRule="auto"/>
        <w:ind w:left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építési</w:t>
      </w:r>
      <w:proofErr w:type="gramEnd"/>
      <w:r>
        <w:rPr>
          <w:rFonts w:ascii="Times New Roman" w:hAnsi="Times New Roman" w:cs="Times New Roman"/>
        </w:rPr>
        <w:t xml:space="preserve"> engedélyezési*, összevont engedélyezési*, fennmaradási engedélyezési* eljárás</w:t>
      </w:r>
    </w:p>
    <w:p w:rsidR="00147A29" w:rsidRDefault="00147A29" w:rsidP="00147A29">
      <w:pPr>
        <w:spacing w:before="120" w:after="120" w:line="240" w:lineRule="auto"/>
        <w:ind w:left="708"/>
        <w:jc w:val="both"/>
        <w:rPr>
          <w:rFonts w:ascii="Times New Roman" w:hAnsi="Times New Roman" w:cs="Times New Roman"/>
        </w:rPr>
      </w:pPr>
    </w:p>
    <w:p w:rsidR="00147A29" w:rsidRPr="00147A29" w:rsidRDefault="00147A29" w:rsidP="00147A29">
      <w:pPr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  <w:r w:rsidRPr="00147A29">
        <w:rPr>
          <w:rFonts w:ascii="Times New Roman" w:hAnsi="Times New Roman" w:cs="Times New Roman"/>
          <w:bCs/>
        </w:rPr>
        <w:t>a 2. melléklet szerint helyi egyedi védelem alatt álló, illetve helyi egyedi védettségű építmény közvetlen környezetében lévő ingatlanon álló épületek,</w:t>
      </w:r>
      <w:r w:rsidRPr="00147A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</w:t>
      </w:r>
    </w:p>
    <w:p w:rsidR="00147A29" w:rsidRPr="00147A29" w:rsidRDefault="00147A29" w:rsidP="00147A29">
      <w:pPr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  <w:r w:rsidRPr="00147A29">
        <w:rPr>
          <w:rFonts w:ascii="Times New Roman" w:hAnsi="Times New Roman" w:cs="Times New Roman"/>
          <w:bCs/>
        </w:rPr>
        <w:t>a felszín feletti két szintet meghaladó szintszámú épületek,</w:t>
      </w:r>
      <w:r w:rsidRPr="00147A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</w:t>
      </w:r>
    </w:p>
    <w:p w:rsidR="00147A29" w:rsidRPr="00147A29" w:rsidRDefault="00147A29" w:rsidP="00147A29">
      <w:pPr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  <w:r w:rsidRPr="00147A29">
        <w:rPr>
          <w:rFonts w:ascii="Times New Roman" w:hAnsi="Times New Roman" w:cs="Times New Roman"/>
          <w:bCs/>
        </w:rPr>
        <w:t>az 500 m2 hasznos alapterületet meghaladó nagyságú épületek.</w:t>
      </w:r>
      <w:r w:rsidRPr="00147A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</w:t>
      </w:r>
    </w:p>
    <w:p w:rsidR="00AC7FAB" w:rsidRDefault="00AC7FAB" w:rsidP="00147A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FAB" w:rsidRDefault="00B86549" w:rsidP="00AC7F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164E2B">
        <w:rPr>
          <w:rFonts w:ascii="Times New Roman" w:hAnsi="Times New Roman" w:cs="Times New Roman"/>
          <w:b/>
        </w:rPr>
        <w:t>Kérelemmel</w:t>
      </w:r>
      <w:r w:rsidR="00AC7FAB" w:rsidRPr="009D0904">
        <w:rPr>
          <w:rFonts w:ascii="Times New Roman" w:hAnsi="Times New Roman" w:cs="Times New Roman"/>
          <w:b/>
        </w:rPr>
        <w:t xml:space="preserve"> érintett tevékenység helye</w:t>
      </w:r>
      <w:r w:rsidR="00AC7FAB">
        <w:rPr>
          <w:rFonts w:ascii="Times New Roman" w:hAnsi="Times New Roman" w:cs="Times New Roman"/>
        </w:rPr>
        <w:t xml:space="preserve">: </w:t>
      </w:r>
      <w:r w:rsidR="00D4222D">
        <w:rPr>
          <w:rFonts w:ascii="Times New Roman" w:hAnsi="Times New Roman" w:cs="Times New Roman"/>
        </w:rPr>
        <w:t>Répcelak</w:t>
      </w:r>
      <w:proofErr w:type="gramStart"/>
      <w:r w:rsidR="00AC7FAB">
        <w:rPr>
          <w:rFonts w:ascii="Times New Roman" w:hAnsi="Times New Roman" w:cs="Times New Roman"/>
        </w:rPr>
        <w:t>, …</w:t>
      </w:r>
      <w:proofErr w:type="gramEnd"/>
      <w:r w:rsidR="00AC7FAB">
        <w:rPr>
          <w:rFonts w:ascii="Times New Roman" w:hAnsi="Times New Roman" w:cs="Times New Roman"/>
        </w:rPr>
        <w:t>………………….u. …..házszám</w:t>
      </w:r>
    </w:p>
    <w:p w:rsidR="00AC7FAB" w:rsidRDefault="00AC7FAB" w:rsidP="009D0904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8654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="009D0904">
        <w:rPr>
          <w:rFonts w:ascii="Times New Roman" w:hAnsi="Times New Roman" w:cs="Times New Roman"/>
        </w:rPr>
        <w:t xml:space="preserve"> </w:t>
      </w:r>
      <w:proofErr w:type="gramStart"/>
      <w:r w:rsidR="00D4222D">
        <w:rPr>
          <w:rFonts w:ascii="Times New Roman" w:hAnsi="Times New Roman" w:cs="Times New Roman"/>
        </w:rPr>
        <w:t>ingatlan</w:t>
      </w:r>
      <w:proofErr w:type="gramEnd"/>
      <w:r>
        <w:rPr>
          <w:rFonts w:ascii="Times New Roman" w:hAnsi="Times New Roman" w:cs="Times New Roman"/>
        </w:rPr>
        <w:t xml:space="preserve"> helyrajzi száma: ……………………</w:t>
      </w:r>
    </w:p>
    <w:p w:rsidR="00AC7FAB" w:rsidRDefault="00AC7FAB" w:rsidP="00AC7F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6549" w:rsidRDefault="00B86549" w:rsidP="00AC7F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4E2B" w:rsidRDefault="00E705DD" w:rsidP="00164E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</w:t>
      </w:r>
      <w:r w:rsidR="00B86549">
        <w:rPr>
          <w:rFonts w:ascii="Times New Roman" w:hAnsi="Times New Roman" w:cs="Times New Roman"/>
        </w:rPr>
        <w:t xml:space="preserve">. </w:t>
      </w:r>
      <w:r w:rsidR="00164E2B">
        <w:rPr>
          <w:rFonts w:ascii="Times New Roman" w:hAnsi="Times New Roman" w:cs="Times New Roman"/>
        </w:rPr>
        <w:t xml:space="preserve">A kérelemhez </w:t>
      </w:r>
      <w:r w:rsidR="00164E2B" w:rsidRPr="009D0904">
        <w:rPr>
          <w:rFonts w:ascii="Times New Roman" w:hAnsi="Times New Roman" w:cs="Times New Roman"/>
          <w:b/>
        </w:rPr>
        <w:t>mellékelem</w:t>
      </w:r>
      <w:r w:rsidR="00164E2B">
        <w:rPr>
          <w:rFonts w:ascii="Times New Roman" w:hAnsi="Times New Roman" w:cs="Times New Roman"/>
        </w:rPr>
        <w:t xml:space="preserve"> </w:t>
      </w:r>
      <w:r w:rsidR="00164E2B" w:rsidRPr="009D0904">
        <w:rPr>
          <w:rFonts w:ascii="Times New Roman" w:hAnsi="Times New Roman" w:cs="Times New Roman"/>
          <w:b/>
        </w:rPr>
        <w:t>a</w:t>
      </w:r>
      <w:r w:rsidR="00164E2B">
        <w:rPr>
          <w:rFonts w:ascii="Times New Roman" w:hAnsi="Times New Roman" w:cs="Times New Roman"/>
          <w:b/>
        </w:rPr>
        <w:t>z alábbi tartalmú építészeti-műszaki dokumentációt:</w:t>
      </w:r>
    </w:p>
    <w:p w:rsidR="00FB1D43" w:rsidRDefault="00FB1D43" w:rsidP="00FB1D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4E2B" w:rsidRPr="008B7DD1" w:rsidRDefault="00164E2B" w:rsidP="00164E2B">
      <w:pPr>
        <w:pStyle w:val="aFelsorols"/>
        <w:numPr>
          <w:ilvl w:val="0"/>
          <w:numId w:val="19"/>
        </w:numPr>
      </w:pPr>
      <w:r w:rsidRPr="008B7DD1">
        <w:t>műszaki leírás,</w:t>
      </w:r>
    </w:p>
    <w:p w:rsidR="00164E2B" w:rsidRPr="008B7DD1" w:rsidRDefault="00164E2B" w:rsidP="00164E2B">
      <w:pPr>
        <w:pStyle w:val="aFelsorols"/>
        <w:numPr>
          <w:ilvl w:val="0"/>
          <w:numId w:val="18"/>
        </w:numPr>
      </w:pPr>
      <w:proofErr w:type="spellStart"/>
      <w:r w:rsidRPr="008B7DD1">
        <w:t>fot</w:t>
      </w:r>
      <w:proofErr w:type="spellEnd"/>
      <w:r w:rsidRPr="008B7DD1">
        <w:rPr>
          <w:lang w:val="es-ES_tradnl"/>
        </w:rPr>
        <w:t>ó</w:t>
      </w:r>
      <w:proofErr w:type="spellStart"/>
      <w:r w:rsidRPr="008B7DD1">
        <w:t>dokumentáci</w:t>
      </w:r>
      <w:proofErr w:type="spellEnd"/>
      <w:r w:rsidRPr="008B7DD1">
        <w:rPr>
          <w:lang w:val="es-ES_tradnl"/>
        </w:rPr>
        <w:t xml:space="preserve">ó </w:t>
      </w:r>
      <w:r w:rsidRPr="008B7DD1">
        <w:t>a tervez</w:t>
      </w:r>
      <w:r w:rsidRPr="008B7DD1">
        <w:rPr>
          <w:lang w:val="fr-FR"/>
        </w:rPr>
        <w:t>é</w:t>
      </w:r>
      <w:r w:rsidRPr="008B7DD1">
        <w:rPr>
          <w:lang w:val="it-IT"/>
        </w:rPr>
        <w:t>si ter</w:t>
      </w:r>
      <w:r w:rsidRPr="008B7DD1">
        <w:t>ü</w:t>
      </w:r>
      <w:r w:rsidRPr="008B7DD1">
        <w:rPr>
          <w:lang w:val="pt-PT"/>
        </w:rPr>
        <w:t>letr</w:t>
      </w:r>
      <w:proofErr w:type="spellStart"/>
      <w:r w:rsidRPr="008B7DD1">
        <w:t>ől</w:t>
      </w:r>
      <w:proofErr w:type="spellEnd"/>
      <w:r w:rsidRPr="008B7DD1">
        <w:t>,</w:t>
      </w:r>
    </w:p>
    <w:p w:rsidR="00164E2B" w:rsidRPr="008B7DD1" w:rsidRDefault="00164E2B" w:rsidP="00164E2B">
      <w:pPr>
        <w:pStyle w:val="aFelsorols"/>
        <w:numPr>
          <w:ilvl w:val="0"/>
          <w:numId w:val="18"/>
        </w:numPr>
        <w:rPr>
          <w:lang w:val="fr-FR"/>
        </w:rPr>
      </w:pPr>
      <w:r w:rsidRPr="008B7DD1">
        <w:rPr>
          <w:lang w:val="fr-FR"/>
        </w:rPr>
        <w:t>é</w:t>
      </w:r>
      <w:proofErr w:type="spellStart"/>
      <w:r w:rsidRPr="008B7DD1">
        <w:t>pít</w:t>
      </w:r>
      <w:proofErr w:type="spellEnd"/>
      <w:r w:rsidRPr="008B7DD1">
        <w:rPr>
          <w:lang w:val="fr-FR"/>
        </w:rPr>
        <w:t>é</w:t>
      </w:r>
      <w:proofErr w:type="spellStart"/>
      <w:r w:rsidRPr="008B7DD1">
        <w:t>szeti</w:t>
      </w:r>
      <w:proofErr w:type="spellEnd"/>
      <w:r w:rsidRPr="008B7DD1">
        <w:t>,</w:t>
      </w:r>
      <w:r>
        <w:t xml:space="preserve"> </w:t>
      </w:r>
      <w:r w:rsidRPr="008B7DD1">
        <w:t>műszaki tervet:</w:t>
      </w:r>
    </w:p>
    <w:p w:rsidR="00164E2B" w:rsidRPr="008B7DD1" w:rsidRDefault="00164E2B" w:rsidP="00164E2B">
      <w:pPr>
        <w:pStyle w:val="abFelsorols"/>
        <w:ind w:left="1519"/>
      </w:pPr>
      <w:proofErr w:type="spellStart"/>
      <w:r w:rsidRPr="008B7DD1">
        <w:rPr>
          <w:lang w:val="de-DE"/>
        </w:rPr>
        <w:t>ca</w:t>
      </w:r>
      <w:proofErr w:type="spellEnd"/>
      <w:r w:rsidRPr="008B7DD1">
        <w:rPr>
          <w:lang w:val="de-DE"/>
        </w:rPr>
        <w:t>)</w:t>
      </w:r>
      <w:r w:rsidRPr="008B7DD1">
        <w:rPr>
          <w:lang w:val="de-DE"/>
        </w:rPr>
        <w:tab/>
      </w:r>
      <w:proofErr w:type="spellStart"/>
      <w:r w:rsidRPr="008B7DD1">
        <w:rPr>
          <w:lang w:val="de-DE"/>
        </w:rPr>
        <w:t>tet</w:t>
      </w:r>
      <w:r w:rsidRPr="008B7DD1">
        <w:t>ő-felüln</w:t>
      </w:r>
      <w:proofErr w:type="spellEnd"/>
      <w:r w:rsidRPr="008B7DD1">
        <w:rPr>
          <w:lang w:val="fr-FR"/>
        </w:rPr>
        <w:t>é</w:t>
      </w:r>
      <w:proofErr w:type="spellStart"/>
      <w:r w:rsidRPr="008B7DD1">
        <w:t>zeti</w:t>
      </w:r>
      <w:proofErr w:type="spellEnd"/>
      <w:r w:rsidRPr="008B7DD1">
        <w:t xml:space="preserve"> helyszínrajz a tervez</w:t>
      </w:r>
      <w:r w:rsidRPr="008B7DD1">
        <w:rPr>
          <w:lang w:val="fr-FR"/>
        </w:rPr>
        <w:t>é</w:t>
      </w:r>
      <w:proofErr w:type="spellStart"/>
      <w:r w:rsidRPr="008B7DD1">
        <w:rPr>
          <w:lang w:val="de-DE"/>
        </w:rPr>
        <w:t>ssel</w:t>
      </w:r>
      <w:proofErr w:type="spellEnd"/>
      <w:r w:rsidRPr="008B7DD1">
        <w:rPr>
          <w:lang w:val="de-DE"/>
        </w:rPr>
        <w:t xml:space="preserve"> </w:t>
      </w:r>
      <w:r w:rsidRPr="008B7DD1">
        <w:rPr>
          <w:lang w:val="fr-FR"/>
        </w:rPr>
        <w:t>é</w:t>
      </w:r>
      <w:proofErr w:type="spellStart"/>
      <w:r w:rsidRPr="008B7DD1">
        <w:t>rintett</w:t>
      </w:r>
      <w:proofErr w:type="spellEnd"/>
      <w:r w:rsidRPr="008B7DD1">
        <w:t xml:space="preserve">, valamint a </w:t>
      </w:r>
      <w:proofErr w:type="spellStart"/>
      <w:r w:rsidRPr="008B7DD1">
        <w:t>szomsz</w:t>
      </w:r>
      <w:proofErr w:type="spellEnd"/>
      <w:r w:rsidRPr="008B7DD1">
        <w:rPr>
          <w:lang w:val="fr-FR"/>
        </w:rPr>
        <w:t>é</w:t>
      </w:r>
      <w:r w:rsidRPr="008B7DD1">
        <w:rPr>
          <w:lang w:val="nl-NL"/>
        </w:rPr>
        <w:t xml:space="preserve">dos telkeken </w:t>
      </w:r>
      <w:r w:rsidRPr="008B7DD1">
        <w:t xml:space="preserve">álló </w:t>
      </w:r>
      <w:proofErr w:type="spellStart"/>
      <w:r w:rsidRPr="008B7DD1">
        <w:t>építm</w:t>
      </w:r>
      <w:proofErr w:type="spellEnd"/>
      <w:r w:rsidRPr="008B7DD1">
        <w:rPr>
          <w:lang w:val="fr-FR"/>
        </w:rPr>
        <w:t>é</w:t>
      </w:r>
      <w:proofErr w:type="spellStart"/>
      <w:r w:rsidRPr="008B7DD1">
        <w:t>nyek</w:t>
      </w:r>
      <w:proofErr w:type="spellEnd"/>
      <w:r w:rsidRPr="008B7DD1">
        <w:t xml:space="preserve">, továbbá a terepviszonyok </w:t>
      </w:r>
      <w:r w:rsidRPr="008B7DD1">
        <w:rPr>
          <w:lang w:val="fr-FR"/>
        </w:rPr>
        <w:t>é</w:t>
      </w:r>
      <w:r w:rsidRPr="008B7DD1">
        <w:t xml:space="preserve">s a be nem </w:t>
      </w:r>
      <w:r w:rsidRPr="008B7DD1">
        <w:rPr>
          <w:lang w:val="fr-FR"/>
        </w:rPr>
        <w:t>é</w:t>
      </w:r>
      <w:proofErr w:type="spellStart"/>
      <w:r w:rsidRPr="008B7DD1">
        <w:t>pített</w:t>
      </w:r>
      <w:proofErr w:type="spellEnd"/>
      <w:r w:rsidRPr="008B7DD1">
        <w:t xml:space="preserve"> területek kialakításának </w:t>
      </w:r>
      <w:proofErr w:type="spellStart"/>
      <w:r w:rsidRPr="008B7DD1">
        <w:t>ábrázolásá</w:t>
      </w:r>
      <w:proofErr w:type="spellEnd"/>
      <w:r w:rsidRPr="008B7DD1">
        <w:rPr>
          <w:lang w:val="pt-PT"/>
        </w:rPr>
        <w:t>val,</w:t>
      </w:r>
    </w:p>
    <w:p w:rsidR="00164E2B" w:rsidRPr="008B7DD1" w:rsidRDefault="00164E2B" w:rsidP="00164E2B">
      <w:pPr>
        <w:pStyle w:val="abFelsorols"/>
        <w:ind w:left="1519"/>
      </w:pPr>
      <w:proofErr w:type="spellStart"/>
      <w:r w:rsidRPr="008B7DD1">
        <w:t>cb</w:t>
      </w:r>
      <w:proofErr w:type="spellEnd"/>
      <w:r w:rsidRPr="008B7DD1">
        <w:t>)</w:t>
      </w:r>
      <w:r w:rsidRPr="008B7DD1">
        <w:tab/>
        <w:t xml:space="preserve">az </w:t>
      </w:r>
      <w:r w:rsidRPr="008B7DD1">
        <w:rPr>
          <w:lang w:val="fr-FR"/>
        </w:rPr>
        <w:t>é</w:t>
      </w:r>
      <w:proofErr w:type="spellStart"/>
      <w:r w:rsidRPr="008B7DD1">
        <w:t>pü</w:t>
      </w:r>
      <w:proofErr w:type="spellEnd"/>
      <w:r w:rsidRPr="008B7DD1">
        <w:rPr>
          <w:lang w:val="da-DK"/>
        </w:rPr>
        <w:t>let t</w:t>
      </w:r>
      <w:r w:rsidRPr="008B7DD1">
        <w:rPr>
          <w:lang w:val="sv-SE"/>
        </w:rPr>
        <w:t>ö</w:t>
      </w:r>
      <w:r w:rsidRPr="008B7DD1">
        <w:t>megalakítását meghatároz</w:t>
      </w:r>
      <w:r w:rsidRPr="008B7DD1">
        <w:rPr>
          <w:lang w:val="es-ES_tradnl"/>
        </w:rPr>
        <w:t xml:space="preserve">ó </w:t>
      </w:r>
      <w:r w:rsidRPr="008B7DD1">
        <w:t>jellemző szintek alaprajza,</w:t>
      </w:r>
    </w:p>
    <w:p w:rsidR="00164E2B" w:rsidRPr="008B7DD1" w:rsidRDefault="00164E2B" w:rsidP="00164E2B">
      <w:pPr>
        <w:pStyle w:val="abFelsorols"/>
        <w:ind w:left="1519"/>
      </w:pPr>
      <w:proofErr w:type="spellStart"/>
      <w:r w:rsidRPr="008B7DD1">
        <w:t>cc</w:t>
      </w:r>
      <w:proofErr w:type="spellEnd"/>
      <w:r w:rsidRPr="008B7DD1">
        <w:t>)</w:t>
      </w:r>
      <w:r w:rsidRPr="008B7DD1">
        <w:tab/>
        <w:t>metszet a meg</w:t>
      </w:r>
      <w:r w:rsidRPr="008B7DD1">
        <w:rPr>
          <w:lang w:val="fr-FR"/>
        </w:rPr>
        <w:t>é</w:t>
      </w:r>
      <w:proofErr w:type="spellStart"/>
      <w:r w:rsidRPr="008B7DD1">
        <w:t>rt</w:t>
      </w:r>
      <w:proofErr w:type="spellEnd"/>
      <w:r w:rsidRPr="008B7DD1">
        <w:rPr>
          <w:lang w:val="fr-FR"/>
        </w:rPr>
        <w:t>é</w:t>
      </w:r>
      <w:proofErr w:type="spellStart"/>
      <w:r w:rsidRPr="008B7DD1">
        <w:t>shez</w:t>
      </w:r>
      <w:proofErr w:type="spellEnd"/>
      <w:r w:rsidRPr="008B7DD1">
        <w:t xml:space="preserve"> </w:t>
      </w:r>
      <w:proofErr w:type="spellStart"/>
      <w:r w:rsidRPr="008B7DD1">
        <w:t>szüks</w:t>
      </w:r>
      <w:proofErr w:type="spellEnd"/>
      <w:r w:rsidRPr="008B7DD1">
        <w:rPr>
          <w:lang w:val="fr-FR"/>
        </w:rPr>
        <w:t>éges mé</w:t>
      </w:r>
      <w:proofErr w:type="spellStart"/>
      <w:r w:rsidRPr="008B7DD1">
        <w:t>rt</w:t>
      </w:r>
      <w:proofErr w:type="spellEnd"/>
      <w:r w:rsidRPr="008B7DD1">
        <w:rPr>
          <w:lang w:val="fr-FR"/>
        </w:rPr>
        <w:t>é</w:t>
      </w:r>
      <w:proofErr w:type="spellStart"/>
      <w:r w:rsidRPr="008B7DD1">
        <w:t>kben</w:t>
      </w:r>
      <w:proofErr w:type="spellEnd"/>
      <w:r w:rsidRPr="008B7DD1">
        <w:t>,</w:t>
      </w:r>
    </w:p>
    <w:p w:rsidR="00164E2B" w:rsidRPr="008B7DD1" w:rsidRDefault="00164E2B" w:rsidP="00164E2B">
      <w:pPr>
        <w:pStyle w:val="abFelsorols"/>
        <w:ind w:left="1519"/>
      </w:pPr>
      <w:proofErr w:type="gramStart"/>
      <w:r w:rsidRPr="008B7DD1">
        <w:t>cd</w:t>
      </w:r>
      <w:proofErr w:type="gramEnd"/>
      <w:r w:rsidRPr="008B7DD1">
        <w:t>)</w:t>
      </w:r>
      <w:r w:rsidRPr="008B7DD1">
        <w:tab/>
        <w:t>valamennyi homlokzati rajz, melyen feltüntet</w:t>
      </w:r>
      <w:r w:rsidRPr="008B7DD1">
        <w:rPr>
          <w:lang w:val="fr-FR"/>
        </w:rPr>
        <w:t>é</w:t>
      </w:r>
      <w:proofErr w:type="spellStart"/>
      <w:r w:rsidRPr="008B7DD1">
        <w:t>sre</w:t>
      </w:r>
      <w:proofErr w:type="spellEnd"/>
      <w:r w:rsidRPr="008B7DD1">
        <w:t xml:space="preserve"> kerül a </w:t>
      </w:r>
      <w:proofErr w:type="spellStart"/>
      <w:r w:rsidRPr="008B7DD1">
        <w:t>megl</w:t>
      </w:r>
      <w:proofErr w:type="spellEnd"/>
      <w:r w:rsidRPr="008B7DD1">
        <w:rPr>
          <w:lang w:val="fr-FR"/>
        </w:rPr>
        <w:t>é</w:t>
      </w:r>
      <w:r w:rsidRPr="008B7DD1">
        <w:t>vő és tervezett hirdet</w:t>
      </w:r>
      <w:r w:rsidRPr="008B7DD1">
        <w:rPr>
          <w:lang w:val="fr-FR"/>
        </w:rPr>
        <w:t>é</w:t>
      </w:r>
      <w:r w:rsidRPr="008B7DD1">
        <w:t xml:space="preserve">s, </w:t>
      </w:r>
      <w:proofErr w:type="spellStart"/>
      <w:r w:rsidRPr="008B7DD1">
        <w:t>reklámberendez</w:t>
      </w:r>
      <w:proofErr w:type="spellEnd"/>
      <w:r w:rsidRPr="008B7DD1">
        <w:rPr>
          <w:lang w:val="fr-FR"/>
        </w:rPr>
        <w:t>é</w:t>
      </w:r>
      <w:proofErr w:type="spellStart"/>
      <w:r w:rsidRPr="008B7DD1">
        <w:t>sek</w:t>
      </w:r>
      <w:proofErr w:type="spellEnd"/>
      <w:r w:rsidRPr="008B7DD1">
        <w:t xml:space="preserve"> helye,</w:t>
      </w:r>
    </w:p>
    <w:p w:rsidR="00164E2B" w:rsidRPr="008B7DD1" w:rsidRDefault="00164E2B" w:rsidP="00164E2B">
      <w:pPr>
        <w:pStyle w:val="abFelsorols"/>
        <w:ind w:left="1519"/>
      </w:pPr>
      <w:proofErr w:type="spellStart"/>
      <w:r w:rsidRPr="008B7DD1">
        <w:t>ce</w:t>
      </w:r>
      <w:proofErr w:type="spellEnd"/>
      <w:r w:rsidRPr="008B7DD1">
        <w:t>)</w:t>
      </w:r>
      <w:r w:rsidRPr="008B7DD1">
        <w:tab/>
      </w:r>
      <w:r w:rsidRPr="008B7DD1">
        <w:rPr>
          <w:lang w:val="fr-FR"/>
        </w:rPr>
        <w:t>é</w:t>
      </w:r>
      <w:proofErr w:type="spellStart"/>
      <w:r w:rsidRPr="008B7DD1">
        <w:t>pület</w:t>
      </w:r>
      <w:proofErr w:type="spellEnd"/>
      <w:r w:rsidRPr="008B7DD1">
        <w:t xml:space="preserve"> </w:t>
      </w:r>
      <w:proofErr w:type="spellStart"/>
      <w:r w:rsidRPr="008B7DD1">
        <w:t>eg</w:t>
      </w:r>
      <w:proofErr w:type="spellEnd"/>
      <w:r w:rsidRPr="008B7DD1">
        <w:rPr>
          <w:lang w:val="fr-FR"/>
        </w:rPr>
        <w:t>é</w:t>
      </w:r>
      <w:proofErr w:type="spellStart"/>
      <w:r w:rsidRPr="008B7DD1">
        <w:t>sz</w:t>
      </w:r>
      <w:proofErr w:type="spellEnd"/>
      <w:r w:rsidRPr="008B7DD1">
        <w:rPr>
          <w:lang w:val="fr-FR"/>
        </w:rPr>
        <w:t>é</w:t>
      </w:r>
      <w:proofErr w:type="spellStart"/>
      <w:r w:rsidRPr="008B7DD1">
        <w:t>nek</w:t>
      </w:r>
      <w:proofErr w:type="spellEnd"/>
      <w:r w:rsidRPr="008B7DD1">
        <w:t>, vagy egyes r</w:t>
      </w:r>
      <w:r w:rsidRPr="008B7DD1">
        <w:rPr>
          <w:lang w:val="fr-FR"/>
        </w:rPr>
        <w:t>é</w:t>
      </w:r>
      <w:proofErr w:type="spellStart"/>
      <w:r w:rsidRPr="008B7DD1">
        <w:t>szeinek</w:t>
      </w:r>
      <w:proofErr w:type="spellEnd"/>
      <w:r w:rsidRPr="008B7DD1">
        <w:t xml:space="preserve"> szín</w:t>
      </w:r>
      <w:r w:rsidRPr="008B7DD1">
        <w:rPr>
          <w:lang w:val="fr-FR"/>
        </w:rPr>
        <w:t>é</w:t>
      </w:r>
      <w:proofErr w:type="spellStart"/>
      <w:r w:rsidRPr="008B7DD1">
        <w:t>nek</w:t>
      </w:r>
      <w:proofErr w:type="spellEnd"/>
      <w:r w:rsidRPr="008B7DD1">
        <w:t xml:space="preserve"> megváltoztatása eset</w:t>
      </w:r>
      <w:r w:rsidRPr="008B7DD1">
        <w:rPr>
          <w:lang w:val="fr-FR"/>
        </w:rPr>
        <w:t>é</w:t>
      </w:r>
      <w:r w:rsidRPr="008B7DD1">
        <w:t>n színez</w:t>
      </w:r>
      <w:r w:rsidRPr="008B7DD1">
        <w:rPr>
          <w:lang w:val="fr-FR"/>
        </w:rPr>
        <w:t>é</w:t>
      </w:r>
      <w:proofErr w:type="spellStart"/>
      <w:r w:rsidRPr="008B7DD1">
        <w:t>si</w:t>
      </w:r>
      <w:proofErr w:type="spellEnd"/>
      <w:r w:rsidRPr="008B7DD1">
        <w:t xml:space="preserve"> tervet.</w:t>
      </w:r>
    </w:p>
    <w:p w:rsidR="00164E2B" w:rsidRPr="008B7DD1" w:rsidRDefault="00164E2B" w:rsidP="00164E2B">
      <w:pPr>
        <w:pStyle w:val="aFelsorols"/>
        <w:numPr>
          <w:ilvl w:val="0"/>
          <w:numId w:val="18"/>
        </w:numPr>
      </w:pPr>
      <w:proofErr w:type="spellStart"/>
      <w:r w:rsidRPr="008B7DD1">
        <w:t>utcak</w:t>
      </w:r>
      <w:proofErr w:type="spellEnd"/>
      <w:r w:rsidRPr="008B7DD1">
        <w:rPr>
          <w:lang w:val="fr-FR"/>
        </w:rPr>
        <w:t>é</w:t>
      </w:r>
      <w:r w:rsidRPr="008B7DD1">
        <w:rPr>
          <w:lang w:val="nl-NL"/>
        </w:rPr>
        <w:t xml:space="preserve">p </w:t>
      </w:r>
      <w:r w:rsidRPr="008B7DD1">
        <w:t xml:space="preserve">ábrázolása, ha a tervezett </w:t>
      </w:r>
      <w:r w:rsidRPr="008B7DD1">
        <w:rPr>
          <w:lang w:val="fr-FR"/>
        </w:rPr>
        <w:t>é</w:t>
      </w:r>
      <w:proofErr w:type="spellStart"/>
      <w:r w:rsidRPr="008B7DD1">
        <w:t>pítm</w:t>
      </w:r>
      <w:proofErr w:type="spellEnd"/>
      <w:r w:rsidRPr="008B7DD1">
        <w:rPr>
          <w:lang w:val="fr-FR"/>
        </w:rPr>
        <w:t>é</w:t>
      </w:r>
      <w:proofErr w:type="spellStart"/>
      <w:r w:rsidRPr="008B7DD1">
        <w:t>ny</w:t>
      </w:r>
      <w:proofErr w:type="spellEnd"/>
      <w:r w:rsidRPr="008B7DD1">
        <w:t xml:space="preserve"> az </w:t>
      </w:r>
      <w:proofErr w:type="spellStart"/>
      <w:r w:rsidRPr="008B7DD1">
        <w:t>utcak</w:t>
      </w:r>
      <w:proofErr w:type="spellEnd"/>
      <w:r w:rsidRPr="008B7DD1">
        <w:rPr>
          <w:lang w:val="fr-FR"/>
        </w:rPr>
        <w:t>é</w:t>
      </w:r>
      <w:proofErr w:type="spellStart"/>
      <w:r w:rsidRPr="008B7DD1">
        <w:t>pben</w:t>
      </w:r>
      <w:proofErr w:type="spellEnd"/>
      <w:r w:rsidRPr="008B7DD1">
        <w:t xml:space="preserve"> megjelenik,</w:t>
      </w:r>
    </w:p>
    <w:p w:rsidR="00164E2B" w:rsidRPr="008B7DD1" w:rsidRDefault="00164E2B" w:rsidP="00164E2B">
      <w:pPr>
        <w:pStyle w:val="aFelsorols"/>
        <w:numPr>
          <w:ilvl w:val="0"/>
          <w:numId w:val="18"/>
        </w:numPr>
      </w:pPr>
      <w:r w:rsidRPr="008B7DD1">
        <w:rPr>
          <w:iCs/>
        </w:rPr>
        <w:t>látványterv</w:t>
      </w:r>
      <w:r w:rsidRPr="008B7DD1">
        <w:t xml:space="preserve">, vagy </w:t>
      </w:r>
      <w:proofErr w:type="spellStart"/>
      <w:r w:rsidRPr="008B7DD1">
        <w:t>modellfot</w:t>
      </w:r>
      <w:proofErr w:type="spellEnd"/>
      <w:r w:rsidRPr="008B7DD1">
        <w:rPr>
          <w:lang w:val="es-ES_tradnl"/>
        </w:rPr>
        <w:t>ó</w:t>
      </w:r>
      <w:r w:rsidRPr="008B7DD1">
        <w:t>,</w:t>
      </w:r>
    </w:p>
    <w:p w:rsidR="00164E2B" w:rsidRPr="008B7DD1" w:rsidRDefault="00164E2B" w:rsidP="00164E2B">
      <w:pPr>
        <w:pStyle w:val="aFelsorols"/>
        <w:numPr>
          <w:ilvl w:val="0"/>
          <w:numId w:val="18"/>
        </w:numPr>
      </w:pPr>
      <w:r w:rsidRPr="008B7DD1">
        <w:t>rendeltet</w:t>
      </w:r>
      <w:r w:rsidRPr="008B7DD1">
        <w:rPr>
          <w:lang w:val="fr-FR"/>
        </w:rPr>
        <w:t>é</w:t>
      </w:r>
      <w:r w:rsidRPr="008B7DD1">
        <w:t xml:space="preserve">s </w:t>
      </w:r>
      <w:proofErr w:type="spellStart"/>
      <w:r w:rsidRPr="008B7DD1">
        <w:t>meghatározá</w:t>
      </w:r>
      <w:proofErr w:type="spellEnd"/>
      <w:r w:rsidRPr="008B7DD1">
        <w:rPr>
          <w:lang w:val="it-IT"/>
        </w:rPr>
        <w:t>sa.</w:t>
      </w:r>
    </w:p>
    <w:p w:rsidR="00FB1D43" w:rsidRDefault="00FB1D43" w:rsidP="00164E2B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</w:p>
    <w:p w:rsidR="00B86549" w:rsidRDefault="00B86549" w:rsidP="00AC7F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Alulírott 1. pont szerinti </w:t>
      </w:r>
      <w:r w:rsidR="00164E2B">
        <w:rPr>
          <w:rFonts w:ascii="Times New Roman" w:hAnsi="Times New Roman" w:cs="Times New Roman"/>
        </w:rPr>
        <w:t>Kér</w:t>
      </w:r>
      <w:r w:rsidR="00147A29">
        <w:rPr>
          <w:rFonts w:ascii="Times New Roman" w:hAnsi="Times New Roman" w:cs="Times New Roman"/>
        </w:rPr>
        <w:t>e</w:t>
      </w:r>
      <w:r w:rsidR="00164E2B">
        <w:rPr>
          <w:rFonts w:ascii="Times New Roman" w:hAnsi="Times New Roman" w:cs="Times New Roman"/>
        </w:rPr>
        <w:t>lmező</w:t>
      </w:r>
      <w:r>
        <w:rPr>
          <w:rFonts w:ascii="Times New Roman" w:hAnsi="Times New Roman" w:cs="Times New Roman"/>
        </w:rPr>
        <w:t>, a 3. pontban megjelölt ingatlanon, a 2. pont szerinti tevékenys</w:t>
      </w:r>
      <w:r w:rsidR="00E705DD">
        <w:rPr>
          <w:rFonts w:ascii="Times New Roman" w:hAnsi="Times New Roman" w:cs="Times New Roman"/>
        </w:rPr>
        <w:t xml:space="preserve">ég megvalósítására vonatkozóan </w:t>
      </w:r>
      <w:r>
        <w:rPr>
          <w:rFonts w:ascii="Times New Roman" w:hAnsi="Times New Roman" w:cs="Times New Roman"/>
        </w:rPr>
        <w:t xml:space="preserve">kérelmezem a településképi </w:t>
      </w:r>
      <w:r w:rsidR="00164E2B">
        <w:rPr>
          <w:rFonts w:ascii="Times New Roman" w:hAnsi="Times New Roman" w:cs="Times New Roman"/>
        </w:rPr>
        <w:t>véleményezési</w:t>
      </w:r>
      <w:r>
        <w:rPr>
          <w:rFonts w:ascii="Times New Roman" w:hAnsi="Times New Roman" w:cs="Times New Roman"/>
        </w:rPr>
        <w:t xml:space="preserve"> eljárás lefolytatását.</w:t>
      </w:r>
    </w:p>
    <w:p w:rsidR="00B86549" w:rsidRDefault="00B86549" w:rsidP="00AC7F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86549" w:rsidRDefault="00B86549" w:rsidP="00AC7F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Kelt: </w:t>
      </w:r>
      <w:r w:rsidR="00D4222D">
        <w:rPr>
          <w:rFonts w:ascii="Times New Roman" w:hAnsi="Times New Roman" w:cs="Times New Roman"/>
        </w:rPr>
        <w:t>Répcelak</w:t>
      </w:r>
      <w:proofErr w:type="gramStart"/>
      <w:r>
        <w:rPr>
          <w:rFonts w:ascii="Times New Roman" w:hAnsi="Times New Roman" w:cs="Times New Roman"/>
        </w:rPr>
        <w:t>, …</w:t>
      </w:r>
      <w:proofErr w:type="gramEnd"/>
      <w:r>
        <w:rPr>
          <w:rFonts w:ascii="Times New Roman" w:hAnsi="Times New Roman" w:cs="Times New Roman"/>
        </w:rPr>
        <w:t>……..év ………………..hó …..nap</w:t>
      </w:r>
    </w:p>
    <w:p w:rsidR="00B86549" w:rsidRDefault="00B86549" w:rsidP="00AC7F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:rsidR="00B86549" w:rsidRDefault="00B86549" w:rsidP="00AC7F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(cégszerű) aláírás</w:t>
      </w:r>
    </w:p>
    <w:p w:rsidR="002202E3" w:rsidRDefault="002202E3" w:rsidP="002202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02E3" w:rsidRDefault="002202E3" w:rsidP="002202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a megfelelő aláhúzandó</w:t>
      </w:r>
      <w:r w:rsidRPr="009D0904">
        <w:rPr>
          <w:rFonts w:ascii="Times New Roman" w:hAnsi="Times New Roman" w:cs="Times New Roman"/>
        </w:rPr>
        <w:tab/>
      </w:r>
    </w:p>
    <w:p w:rsidR="002202E3" w:rsidRDefault="002202E3" w:rsidP="002202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02E3" w:rsidRDefault="002202E3" w:rsidP="002202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02E3" w:rsidRDefault="002202E3" w:rsidP="002202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2202E3" w:rsidRPr="00797D71" w:rsidRDefault="002202E3" w:rsidP="002202E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2202E3" w:rsidRPr="00797D71" w:rsidRDefault="002202E3" w:rsidP="002202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7D71">
        <w:rPr>
          <w:rFonts w:ascii="Times New Roman" w:hAnsi="Times New Roman" w:cs="Times New Roman"/>
          <w:sz w:val="20"/>
        </w:rPr>
        <w:t>A kérelem benyújtásának módja</w:t>
      </w:r>
      <w:proofErr w:type="gramStart"/>
      <w:r w:rsidRPr="00797D71">
        <w:rPr>
          <w:rFonts w:ascii="Times New Roman" w:hAnsi="Times New Roman" w:cs="Times New Roman"/>
          <w:sz w:val="20"/>
        </w:rPr>
        <w:t>: …</w:t>
      </w:r>
      <w:proofErr w:type="gramEnd"/>
      <w:r w:rsidRPr="00797D71">
        <w:rPr>
          <w:rFonts w:ascii="Times New Roman" w:hAnsi="Times New Roman" w:cs="Times New Roman"/>
          <w:sz w:val="20"/>
        </w:rPr>
        <w:t xml:space="preserve">………………………………. </w:t>
      </w:r>
    </w:p>
    <w:p w:rsidR="002202E3" w:rsidRPr="00797D71" w:rsidRDefault="002202E3" w:rsidP="002202E3">
      <w:pPr>
        <w:spacing w:after="0" w:line="240" w:lineRule="auto"/>
        <w:jc w:val="both"/>
        <w:rPr>
          <w:rFonts w:ascii="Times New Roman" w:hAnsi="Times New Roman" w:cs="Times New Roman"/>
          <w:sz w:val="20"/>
          <w:bdr w:val="single" w:sz="4" w:space="0" w:color="auto" w:frame="1"/>
        </w:rPr>
      </w:pPr>
      <w:r w:rsidRPr="00797D71">
        <w:rPr>
          <w:rFonts w:ascii="Times New Roman" w:hAnsi="Times New Roman" w:cs="Times New Roman"/>
          <w:sz w:val="20"/>
        </w:rPr>
        <w:t>A kérelem benyújtásának (megérkezésének) napja: 2018</w:t>
      </w:r>
      <w:proofErr w:type="gramStart"/>
      <w:r w:rsidRPr="00797D71">
        <w:rPr>
          <w:rFonts w:ascii="Times New Roman" w:hAnsi="Times New Roman" w:cs="Times New Roman"/>
          <w:sz w:val="20"/>
        </w:rPr>
        <w:t>………</w:t>
      </w:r>
      <w:proofErr w:type="gramEnd"/>
      <w:r w:rsidRPr="00797D71">
        <w:rPr>
          <w:rFonts w:ascii="Times New Roman" w:hAnsi="Times New Roman" w:cs="Times New Roman"/>
          <w:sz w:val="20"/>
        </w:rPr>
        <w:t>hó…….nap</w:t>
      </w:r>
      <w:r w:rsidRPr="00797D71">
        <w:rPr>
          <w:rFonts w:ascii="Times New Roman" w:hAnsi="Times New Roman" w:cs="Times New Roman"/>
          <w:sz w:val="20"/>
          <w:bdr w:val="single" w:sz="4" w:space="0" w:color="auto" w:frame="1"/>
        </w:rPr>
        <w:t xml:space="preserve"> </w:t>
      </w:r>
    </w:p>
    <w:p w:rsidR="002202E3" w:rsidRPr="00797D71" w:rsidRDefault="002202E3" w:rsidP="002202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7D71">
        <w:rPr>
          <w:rFonts w:ascii="Times New Roman" w:hAnsi="Times New Roman" w:cs="Times New Roman"/>
          <w:sz w:val="20"/>
        </w:rPr>
        <w:t>Az ügyintézési határidő kezdete (</w:t>
      </w:r>
      <w:proofErr w:type="spellStart"/>
      <w:r w:rsidRPr="00797D71">
        <w:rPr>
          <w:rFonts w:ascii="Times New Roman" w:hAnsi="Times New Roman" w:cs="Times New Roman"/>
          <w:sz w:val="20"/>
        </w:rPr>
        <w:t>Ákr</w:t>
      </w:r>
      <w:proofErr w:type="spellEnd"/>
      <w:r w:rsidRPr="00797D71">
        <w:rPr>
          <w:rFonts w:ascii="Times New Roman" w:hAnsi="Times New Roman" w:cs="Times New Roman"/>
          <w:sz w:val="20"/>
        </w:rPr>
        <w:t>. 37. § (2) bekezdése és 50. § (1) bekezdése szerint): 2018</w:t>
      </w:r>
      <w:proofErr w:type="gramStart"/>
      <w:r w:rsidRPr="00797D71">
        <w:rPr>
          <w:rFonts w:ascii="Times New Roman" w:hAnsi="Times New Roman" w:cs="Times New Roman"/>
          <w:sz w:val="20"/>
        </w:rPr>
        <w:t>………</w:t>
      </w:r>
      <w:proofErr w:type="gramEnd"/>
      <w:r w:rsidRPr="00797D71">
        <w:rPr>
          <w:rFonts w:ascii="Times New Roman" w:hAnsi="Times New Roman" w:cs="Times New Roman"/>
          <w:sz w:val="20"/>
        </w:rPr>
        <w:t>hó…….nap</w:t>
      </w:r>
    </w:p>
    <w:p w:rsidR="002202E3" w:rsidRPr="00797D71" w:rsidRDefault="002202E3" w:rsidP="002202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7D71">
        <w:rPr>
          <w:rFonts w:ascii="Times New Roman" w:hAnsi="Times New Roman" w:cs="Times New Roman"/>
          <w:sz w:val="20"/>
        </w:rPr>
        <w:t>Az ügyintézési határidő lejárata (</w:t>
      </w:r>
      <w:proofErr w:type="spellStart"/>
      <w:r>
        <w:rPr>
          <w:rFonts w:ascii="Times New Roman" w:hAnsi="Times New Roman" w:cs="Times New Roman"/>
          <w:sz w:val="20"/>
        </w:rPr>
        <w:t>Tvt</w:t>
      </w:r>
      <w:proofErr w:type="spellEnd"/>
      <w:r>
        <w:rPr>
          <w:rFonts w:ascii="Times New Roman" w:hAnsi="Times New Roman" w:cs="Times New Roman"/>
          <w:sz w:val="20"/>
        </w:rPr>
        <w:t xml:space="preserve">. </w:t>
      </w:r>
      <w:r w:rsidR="00164E2B">
        <w:rPr>
          <w:rFonts w:ascii="Times New Roman" w:hAnsi="Times New Roman" w:cs="Times New Roman"/>
          <w:sz w:val="20"/>
        </w:rPr>
        <w:t>9</w:t>
      </w:r>
      <w:r w:rsidRPr="00797D71">
        <w:rPr>
          <w:rFonts w:ascii="Times New Roman" w:hAnsi="Times New Roman" w:cs="Times New Roman"/>
          <w:sz w:val="20"/>
        </w:rPr>
        <w:t>. § (</w:t>
      </w:r>
      <w:r w:rsidR="00164E2B">
        <w:rPr>
          <w:rFonts w:ascii="Times New Roman" w:hAnsi="Times New Roman" w:cs="Times New Roman"/>
          <w:sz w:val="20"/>
        </w:rPr>
        <w:t>1</w:t>
      </w:r>
      <w:r w:rsidRPr="00797D71">
        <w:rPr>
          <w:rFonts w:ascii="Times New Roman" w:hAnsi="Times New Roman" w:cs="Times New Roman"/>
          <w:sz w:val="20"/>
        </w:rPr>
        <w:t>) bekezdése szerint): 2018</w:t>
      </w:r>
      <w:proofErr w:type="gramStart"/>
      <w:r w:rsidRPr="00797D71">
        <w:rPr>
          <w:rFonts w:ascii="Times New Roman" w:hAnsi="Times New Roman" w:cs="Times New Roman"/>
          <w:sz w:val="20"/>
        </w:rPr>
        <w:t>………</w:t>
      </w:r>
      <w:proofErr w:type="gramEnd"/>
      <w:r w:rsidRPr="00797D71">
        <w:rPr>
          <w:rFonts w:ascii="Times New Roman" w:hAnsi="Times New Roman" w:cs="Times New Roman"/>
          <w:sz w:val="20"/>
        </w:rPr>
        <w:t>hó…….nap</w:t>
      </w:r>
    </w:p>
    <w:p w:rsidR="009D0904" w:rsidRDefault="009D0904" w:rsidP="00AC7F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559" w:rsidRDefault="006C1559" w:rsidP="006C1559">
      <w:pPr>
        <w:pStyle w:val="Norm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TÁJÉKOZTATÓ</w:t>
      </w:r>
    </w:p>
    <w:p w:rsidR="006C1559" w:rsidRDefault="006C1559" w:rsidP="006C1559">
      <w:pPr>
        <w:pStyle w:val="Norm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a</w:t>
      </w:r>
      <w:proofErr w:type="gramEnd"/>
      <w:r>
        <w:rPr>
          <w:b/>
          <w:bCs/>
          <w:sz w:val="22"/>
          <w:szCs w:val="22"/>
        </w:rPr>
        <w:t xml:space="preserve"> településképi </w:t>
      </w:r>
      <w:r w:rsidR="00034798">
        <w:rPr>
          <w:b/>
          <w:bCs/>
          <w:sz w:val="22"/>
          <w:szCs w:val="22"/>
        </w:rPr>
        <w:t>véleményezési</w:t>
      </w:r>
      <w:r>
        <w:rPr>
          <w:b/>
          <w:bCs/>
          <w:sz w:val="22"/>
          <w:szCs w:val="22"/>
        </w:rPr>
        <w:t xml:space="preserve"> eljárásra vonatkozó főbb szabályokról</w:t>
      </w:r>
    </w:p>
    <w:p w:rsidR="006C1559" w:rsidRPr="00034798" w:rsidRDefault="006C1559" w:rsidP="006C1559">
      <w:pPr>
        <w:pStyle w:val="NormlWeb"/>
        <w:spacing w:before="0" w:beforeAutospacing="0" w:after="0" w:afterAutospacing="0"/>
        <w:jc w:val="center"/>
        <w:rPr>
          <w:b/>
          <w:bCs/>
          <w:sz w:val="18"/>
          <w:szCs w:val="18"/>
        </w:rPr>
      </w:pPr>
    </w:p>
    <w:p w:rsidR="006C1559" w:rsidRPr="00034798" w:rsidRDefault="006C1559" w:rsidP="006C1559">
      <w:pPr>
        <w:pStyle w:val="NormlWeb"/>
        <w:spacing w:before="0" w:beforeAutospacing="0" w:after="0" w:afterAutospacing="0"/>
        <w:jc w:val="center"/>
        <w:rPr>
          <w:sz w:val="18"/>
          <w:szCs w:val="18"/>
        </w:rPr>
      </w:pPr>
      <w:r w:rsidRPr="00034798">
        <w:rPr>
          <w:b/>
          <w:bCs/>
          <w:sz w:val="18"/>
          <w:szCs w:val="18"/>
        </w:rPr>
        <w:t>314/2012. (XI. 8.) Korm. rendelet</w:t>
      </w:r>
    </w:p>
    <w:p w:rsidR="006C1559" w:rsidRPr="00034798" w:rsidRDefault="006C1559" w:rsidP="006C1559">
      <w:pPr>
        <w:pStyle w:val="NormlWeb"/>
        <w:spacing w:before="0" w:beforeAutospacing="0" w:after="0" w:afterAutospacing="0"/>
        <w:jc w:val="center"/>
        <w:rPr>
          <w:sz w:val="18"/>
          <w:szCs w:val="18"/>
        </w:rPr>
      </w:pPr>
      <w:proofErr w:type="gramStart"/>
      <w:r w:rsidRPr="00034798">
        <w:rPr>
          <w:bCs/>
          <w:sz w:val="18"/>
          <w:szCs w:val="18"/>
        </w:rPr>
        <w:t>a</w:t>
      </w:r>
      <w:proofErr w:type="gramEnd"/>
      <w:r w:rsidRPr="00034798">
        <w:rPr>
          <w:bCs/>
          <w:sz w:val="18"/>
          <w:szCs w:val="18"/>
        </w:rPr>
        <w:t xml:space="preserve"> településfejlesztési koncepcióról, az integrált településfejlesztési stratégiáról</w:t>
      </w:r>
      <w:r w:rsidRPr="00034798">
        <w:rPr>
          <w:bCs/>
          <w:sz w:val="18"/>
          <w:szCs w:val="18"/>
        </w:rPr>
        <w:br/>
        <w:t>és a településrendezési eszközökről, valamint egyes településrendezési sajátos jogintézményekről</w:t>
      </w:r>
    </w:p>
    <w:p w:rsidR="006C1559" w:rsidRPr="00034798" w:rsidRDefault="006C1559" w:rsidP="006C1559">
      <w:pPr>
        <w:pStyle w:val="NormlWeb"/>
        <w:spacing w:before="0" w:beforeAutospacing="0" w:after="0" w:afterAutospacing="0"/>
        <w:jc w:val="center"/>
        <w:rPr>
          <w:bCs/>
          <w:sz w:val="18"/>
          <w:szCs w:val="18"/>
        </w:rPr>
      </w:pPr>
    </w:p>
    <w:p w:rsidR="00FE3D65" w:rsidRPr="00034798" w:rsidRDefault="00FE3D65" w:rsidP="00FE3D65">
      <w:pPr>
        <w:pStyle w:val="NormlWeb"/>
        <w:spacing w:before="0" w:beforeAutospacing="0" w:after="0" w:afterAutospacing="0"/>
        <w:jc w:val="center"/>
        <w:rPr>
          <w:b/>
          <w:bCs/>
          <w:sz w:val="18"/>
          <w:szCs w:val="18"/>
        </w:rPr>
      </w:pPr>
      <w:r w:rsidRPr="00034798">
        <w:rPr>
          <w:b/>
          <w:bCs/>
          <w:sz w:val="18"/>
          <w:szCs w:val="18"/>
        </w:rPr>
        <w:t>A településképi véleményezési eljárás</w:t>
      </w:r>
    </w:p>
    <w:p w:rsidR="00FE3D65" w:rsidRPr="00034798" w:rsidRDefault="00FE3D65" w:rsidP="00FE3D65">
      <w:pPr>
        <w:pStyle w:val="NormlWeb"/>
        <w:spacing w:before="0" w:beforeAutospacing="0" w:after="0" w:afterAutospacing="0"/>
        <w:jc w:val="center"/>
        <w:rPr>
          <w:bCs/>
          <w:sz w:val="18"/>
          <w:szCs w:val="18"/>
        </w:rPr>
      </w:pPr>
    </w:p>
    <w:p w:rsidR="00FE3D65" w:rsidRPr="00034798" w:rsidRDefault="00FE3D65" w:rsidP="00FE3D65">
      <w:pPr>
        <w:pStyle w:val="NormlWeb"/>
        <w:spacing w:before="0" w:beforeAutospacing="0" w:after="0" w:afterAutospacing="0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26. §</w:t>
      </w:r>
      <w:hyperlink r:id="rId8" w:anchor="lbj107id1663" w:history="1">
        <w:r w:rsidRPr="00034798">
          <w:rPr>
            <w:sz w:val="18"/>
            <w:szCs w:val="18"/>
          </w:rPr>
          <w:t> * </w:t>
        </w:r>
      </w:hyperlink>
      <w:r w:rsidRPr="00034798">
        <w:rPr>
          <w:bCs/>
          <w:sz w:val="18"/>
          <w:szCs w:val="18"/>
        </w:rPr>
        <w:t> (1) Az építési tevékenységgel érintett telek helye szerinti település polgármestere településképi véleményezési eljárást (a továbbiakban: véleményezési eljárás) folytathat le e rendelet eljárási szabályai szerint</w:t>
      </w:r>
    </w:p>
    <w:p w:rsidR="00FE3D65" w:rsidRPr="00034798" w:rsidRDefault="00FE3D65" w:rsidP="00FE3D65">
      <w:pPr>
        <w:pStyle w:val="NormlWeb"/>
        <w:spacing w:before="0" w:beforeAutospacing="0" w:after="0" w:afterAutospacing="0"/>
        <w:ind w:left="708"/>
        <w:jc w:val="both"/>
        <w:rPr>
          <w:bCs/>
          <w:sz w:val="18"/>
          <w:szCs w:val="18"/>
        </w:rPr>
      </w:pPr>
      <w:proofErr w:type="gramStart"/>
      <w:r w:rsidRPr="00034798">
        <w:rPr>
          <w:bCs/>
          <w:sz w:val="18"/>
          <w:szCs w:val="18"/>
        </w:rPr>
        <w:t>a</w:t>
      </w:r>
      <w:proofErr w:type="gramEnd"/>
      <w:r w:rsidRPr="00034798">
        <w:rPr>
          <w:bCs/>
          <w:sz w:val="18"/>
          <w:szCs w:val="18"/>
        </w:rPr>
        <w:t>)</w:t>
      </w:r>
      <w:hyperlink r:id="rId9" w:anchor="lbj108id1663" w:history="1">
        <w:r w:rsidRPr="00034798">
          <w:rPr>
            <w:sz w:val="18"/>
            <w:szCs w:val="18"/>
          </w:rPr>
          <w:t> * </w:t>
        </w:r>
      </w:hyperlink>
      <w:r w:rsidRPr="00034798">
        <w:rPr>
          <w:bCs/>
          <w:sz w:val="18"/>
          <w:szCs w:val="18"/>
        </w:rPr>
        <w:t> az építésügyi és építésfelügyeleti hatósági eljárásokról és ellenőrzésekről, valamint az építésügyi hatósági szolgáltatásról szóló kormányrendeletben meghatározott, a (2) bekezdés szerinti engedélyezési eljárásokat megelőzően, amelynél a településrendezési és építészeti-műszaki tervtanácsokról szóló kormányrendelet szerinti területi és központi építészeti-műszaki tervtanácsnak nincs hatásköre, továbbá</w:t>
      </w:r>
    </w:p>
    <w:p w:rsidR="00FE3D65" w:rsidRPr="00034798" w:rsidRDefault="00FE3D65" w:rsidP="00FE3D65">
      <w:pPr>
        <w:pStyle w:val="NormlWeb"/>
        <w:spacing w:before="0" w:beforeAutospacing="0" w:after="0" w:afterAutospacing="0"/>
        <w:ind w:left="708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b) ha az eljárás lefolytatásának részletes szabályairól az önkormányzat - az e rendeletben foglaltak szerint - rendeletet alkotott, amelyben meghatározta, hogy</w:t>
      </w:r>
    </w:p>
    <w:p w:rsidR="00FE3D65" w:rsidRPr="00034798" w:rsidRDefault="00FE3D65" w:rsidP="00FE3D65">
      <w:pPr>
        <w:pStyle w:val="NormlWeb"/>
        <w:spacing w:before="0" w:beforeAutospacing="0" w:after="0" w:afterAutospacing="0"/>
        <w:ind w:left="708"/>
        <w:jc w:val="both"/>
        <w:rPr>
          <w:bCs/>
          <w:sz w:val="18"/>
          <w:szCs w:val="18"/>
        </w:rPr>
      </w:pPr>
      <w:proofErr w:type="spellStart"/>
      <w:r w:rsidRPr="00034798">
        <w:rPr>
          <w:bCs/>
          <w:sz w:val="18"/>
          <w:szCs w:val="18"/>
        </w:rPr>
        <w:t>ba</w:t>
      </w:r>
      <w:proofErr w:type="spellEnd"/>
      <w:r w:rsidRPr="00034798">
        <w:rPr>
          <w:bCs/>
          <w:sz w:val="18"/>
          <w:szCs w:val="18"/>
        </w:rPr>
        <w:t>) véleményét mely esetekben alapozza önkormányzati főépítész vagy helyi építészeti-műszaki tervtanács (a továbbiakban: helyi tervtanács) szakmai álláspontjára,</w:t>
      </w:r>
    </w:p>
    <w:p w:rsidR="00FE3D65" w:rsidRPr="00034798" w:rsidRDefault="00FE3D65" w:rsidP="00FE3D65">
      <w:pPr>
        <w:pStyle w:val="NormlWeb"/>
        <w:spacing w:before="0" w:beforeAutospacing="0" w:after="0" w:afterAutospacing="0"/>
        <w:ind w:left="708"/>
        <w:jc w:val="both"/>
        <w:rPr>
          <w:bCs/>
          <w:sz w:val="18"/>
          <w:szCs w:val="18"/>
        </w:rPr>
      </w:pPr>
      <w:proofErr w:type="spellStart"/>
      <w:r w:rsidRPr="00034798">
        <w:rPr>
          <w:bCs/>
          <w:sz w:val="18"/>
          <w:szCs w:val="18"/>
        </w:rPr>
        <w:t>bb</w:t>
      </w:r>
      <w:proofErr w:type="spellEnd"/>
      <w:r w:rsidRPr="00034798">
        <w:rPr>
          <w:bCs/>
          <w:sz w:val="18"/>
          <w:szCs w:val="18"/>
        </w:rPr>
        <w:t>)</w:t>
      </w:r>
      <w:hyperlink r:id="rId10" w:anchor="lbj109id1663" w:history="1">
        <w:r w:rsidRPr="00034798">
          <w:rPr>
            <w:sz w:val="18"/>
            <w:szCs w:val="18"/>
          </w:rPr>
          <w:t> * </w:t>
        </w:r>
      </w:hyperlink>
      <w:r w:rsidRPr="00034798">
        <w:rPr>
          <w:bCs/>
          <w:sz w:val="18"/>
          <w:szCs w:val="18"/>
        </w:rPr>
        <w:t> melyek a véleményezés részletes szempontjai.</w:t>
      </w:r>
    </w:p>
    <w:p w:rsidR="00FE3D65" w:rsidRPr="00034798" w:rsidRDefault="00FE3D65" w:rsidP="00FE3D65">
      <w:pPr>
        <w:pStyle w:val="NormlWeb"/>
        <w:spacing w:before="0" w:beforeAutospacing="0" w:after="0" w:afterAutospacing="0"/>
        <w:ind w:left="708"/>
        <w:jc w:val="both"/>
        <w:rPr>
          <w:bCs/>
          <w:sz w:val="18"/>
          <w:szCs w:val="18"/>
        </w:rPr>
      </w:pPr>
      <w:proofErr w:type="spellStart"/>
      <w:r w:rsidRPr="00034798">
        <w:rPr>
          <w:bCs/>
          <w:sz w:val="18"/>
          <w:szCs w:val="18"/>
        </w:rPr>
        <w:t>bc</w:t>
      </w:r>
      <w:proofErr w:type="spellEnd"/>
      <w:r w:rsidRPr="00034798">
        <w:rPr>
          <w:bCs/>
          <w:sz w:val="18"/>
          <w:szCs w:val="18"/>
        </w:rPr>
        <w:t>)</w:t>
      </w:r>
      <w:hyperlink r:id="rId11" w:anchor="lbj110id1663" w:history="1">
        <w:r w:rsidRPr="00034798">
          <w:rPr>
            <w:sz w:val="18"/>
            <w:szCs w:val="18"/>
          </w:rPr>
          <w:t> * </w:t>
        </w:r>
      </w:hyperlink>
    </w:p>
    <w:p w:rsidR="00FE3D65" w:rsidRPr="00034798" w:rsidRDefault="00FE3D65" w:rsidP="00FE3D65">
      <w:pPr>
        <w:pStyle w:val="NormlWeb"/>
        <w:spacing w:before="0" w:beforeAutospacing="0" w:after="0" w:afterAutospacing="0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(2)</w:t>
      </w:r>
      <w:hyperlink r:id="rId12" w:anchor="lbj111id1663" w:history="1">
        <w:r w:rsidRPr="00034798">
          <w:rPr>
            <w:sz w:val="18"/>
            <w:szCs w:val="18"/>
          </w:rPr>
          <w:t> * </w:t>
        </w:r>
      </w:hyperlink>
      <w:r w:rsidRPr="00034798">
        <w:rPr>
          <w:bCs/>
          <w:sz w:val="18"/>
          <w:szCs w:val="18"/>
        </w:rPr>
        <w:t> A polgármester építmény építésére, bővítésére, településképet érintő átalakítására irányuló építési, összevont vagy fennmaradási engedélyezési eljáráshoz, valamint az összevont telepítési eljárás integrált építési engedélyezési szakaszához adhat településképi véleményt. A fővárosban a fővárosi helyi egyedi védelem alá vont építmények esetében az első fokú építésügyi hatósági eljáráshoz, valamint az összevont telepítési eljárás integrált építési engedélyezési szakaszához a főpolgármester adhat településképi véleményt.</w:t>
      </w:r>
    </w:p>
    <w:p w:rsidR="00FE3D65" w:rsidRPr="00034798" w:rsidRDefault="00FE3D65" w:rsidP="00FE3D65">
      <w:pPr>
        <w:pStyle w:val="NormlWeb"/>
        <w:spacing w:before="0" w:beforeAutospacing="0" w:after="0" w:afterAutospacing="0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(3) A véleményezési eljárás során vizsgálni kell</w:t>
      </w:r>
    </w:p>
    <w:p w:rsidR="00FE3D65" w:rsidRPr="00034798" w:rsidRDefault="00FE3D65" w:rsidP="00FE3D65">
      <w:pPr>
        <w:pStyle w:val="NormlWeb"/>
        <w:spacing w:before="0" w:beforeAutospacing="0" w:after="0" w:afterAutospacing="0"/>
        <w:ind w:left="708"/>
        <w:jc w:val="both"/>
        <w:rPr>
          <w:bCs/>
          <w:sz w:val="18"/>
          <w:szCs w:val="18"/>
        </w:rPr>
      </w:pPr>
      <w:proofErr w:type="gramStart"/>
      <w:r w:rsidRPr="00034798">
        <w:rPr>
          <w:bCs/>
          <w:sz w:val="18"/>
          <w:szCs w:val="18"/>
        </w:rPr>
        <w:t>a</w:t>
      </w:r>
      <w:proofErr w:type="gramEnd"/>
      <w:r w:rsidRPr="00034798">
        <w:rPr>
          <w:bCs/>
          <w:sz w:val="18"/>
          <w:szCs w:val="18"/>
        </w:rPr>
        <w:t>) a településképi követelményeknek való megfelelést,</w:t>
      </w:r>
    </w:p>
    <w:p w:rsidR="00FE3D65" w:rsidRPr="00034798" w:rsidRDefault="00FE3D65" w:rsidP="00FE3D65">
      <w:pPr>
        <w:pStyle w:val="NormlWeb"/>
        <w:spacing w:before="0" w:beforeAutospacing="0" w:after="0" w:afterAutospacing="0"/>
        <w:ind w:left="708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b) a településképi rendelet hiányában a telepítés (a környezetbe illeszkedés, a beépítés vagy az építészeti jellegzetesség és látvány, a helyi jelleg védelme) településképbe való illesztését, a helyi építészeti érték védelmének érvényre juttatását, azokra gyakorolt hatását,</w:t>
      </w:r>
    </w:p>
    <w:p w:rsidR="00FE3D65" w:rsidRPr="00034798" w:rsidRDefault="00FE3D65" w:rsidP="00FE3D65">
      <w:pPr>
        <w:pStyle w:val="NormlWeb"/>
        <w:spacing w:before="0" w:beforeAutospacing="0" w:after="0" w:afterAutospacing="0"/>
        <w:ind w:left="708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c) a közterület mentén az épület kialakításának módját és feltételeit,</w:t>
      </w:r>
    </w:p>
    <w:p w:rsidR="00FE3D65" w:rsidRPr="00034798" w:rsidRDefault="00FE3D65" w:rsidP="00FE3D65">
      <w:pPr>
        <w:pStyle w:val="NormlWeb"/>
        <w:spacing w:before="0" w:beforeAutospacing="0" w:after="0" w:afterAutospacing="0"/>
        <w:ind w:left="708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d) közterületen folytatott építési tevékenység végzése esetén a közterület burkolatának, műtárgyainak, köztárgyainak, növényzetének, továbbá a díszvilágító berendezések és reklámhordozók kialakítását.</w:t>
      </w:r>
    </w:p>
    <w:p w:rsidR="00FE3D65" w:rsidRPr="00034798" w:rsidRDefault="00FE3D65" w:rsidP="00FE3D65">
      <w:pPr>
        <w:pStyle w:val="NormlWeb"/>
        <w:spacing w:before="0" w:beforeAutospacing="0" w:after="0" w:afterAutospacing="0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26/A. §</w:t>
      </w:r>
      <w:hyperlink r:id="rId13" w:anchor="lbj112id1663" w:history="1">
        <w:r w:rsidRPr="00034798">
          <w:rPr>
            <w:sz w:val="18"/>
            <w:szCs w:val="18"/>
          </w:rPr>
          <w:t> * </w:t>
        </w:r>
      </w:hyperlink>
      <w:r w:rsidRPr="00034798">
        <w:rPr>
          <w:bCs/>
          <w:sz w:val="18"/>
          <w:szCs w:val="18"/>
        </w:rPr>
        <w:t> (1) A véleményezési eljárás lefolytatásához a kérelmező (építtető) kérelmét papír alapon nyújtja be, és a véleményezendő építészeti-műszaki dokumentációt elektronikus formában az építésügyi hatósági eljáráshoz biztosított elektronikus tárhelyre feltölti, melyhez a polgármesternek hozzáférést biztosít.</w:t>
      </w:r>
    </w:p>
    <w:p w:rsidR="00FE3D65" w:rsidRPr="00034798" w:rsidRDefault="00FE3D65" w:rsidP="00FE3D65">
      <w:pPr>
        <w:pStyle w:val="NormlWeb"/>
        <w:spacing w:before="0" w:beforeAutospacing="0" w:after="0" w:afterAutospacing="0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(2) A kérelemnek tartalmaznia kell az építtető vagy kérelmező nevét és címét, valamint a tervezett és véleményezésre kért építési tevékenység helyét, az érintett telek helyrajzi számát. A kérelemhez csak az (1) bekezdés szerinti építészeti-műszaki dokumentációt kell mellékelni.</w:t>
      </w:r>
    </w:p>
    <w:p w:rsidR="00FE3D65" w:rsidRPr="00034798" w:rsidRDefault="00FE3D65" w:rsidP="00FE3D65">
      <w:pPr>
        <w:pStyle w:val="NormlWeb"/>
        <w:spacing w:before="0" w:beforeAutospacing="0" w:after="0" w:afterAutospacing="0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(3)</w:t>
      </w:r>
      <w:hyperlink r:id="rId14" w:anchor="lbj113id1663" w:history="1">
        <w:r w:rsidRPr="00034798">
          <w:rPr>
            <w:sz w:val="18"/>
            <w:szCs w:val="18"/>
          </w:rPr>
          <w:t> * </w:t>
        </w:r>
      </w:hyperlink>
      <w:r w:rsidRPr="00034798">
        <w:rPr>
          <w:bCs/>
          <w:sz w:val="18"/>
          <w:szCs w:val="18"/>
        </w:rPr>
        <w:t> Az építészeti-műszaki dokumentációnak a véleményezéshez az alábbi munkarészeket kell tartalmaznia:</w:t>
      </w:r>
    </w:p>
    <w:p w:rsidR="00FE3D65" w:rsidRPr="00034798" w:rsidRDefault="00FE3D65" w:rsidP="00FE3D65">
      <w:pPr>
        <w:pStyle w:val="NormlWeb"/>
        <w:spacing w:before="0" w:beforeAutospacing="0" w:after="0" w:afterAutospacing="0"/>
        <w:ind w:left="708"/>
        <w:jc w:val="both"/>
        <w:rPr>
          <w:bCs/>
          <w:sz w:val="18"/>
          <w:szCs w:val="18"/>
        </w:rPr>
      </w:pPr>
      <w:proofErr w:type="gramStart"/>
      <w:r w:rsidRPr="00034798">
        <w:rPr>
          <w:bCs/>
          <w:sz w:val="18"/>
          <w:szCs w:val="18"/>
        </w:rPr>
        <w:t>a</w:t>
      </w:r>
      <w:proofErr w:type="gramEnd"/>
      <w:r w:rsidRPr="00034798">
        <w:rPr>
          <w:bCs/>
          <w:sz w:val="18"/>
          <w:szCs w:val="18"/>
        </w:rPr>
        <w:t>) az egyedi építészeti követelményeknek való megfelelést igazoló építészeti-műszaki tervet,</w:t>
      </w:r>
    </w:p>
    <w:p w:rsidR="00FE3D65" w:rsidRPr="00034798" w:rsidRDefault="00FE3D65" w:rsidP="00FE3D65">
      <w:pPr>
        <w:pStyle w:val="NormlWeb"/>
        <w:spacing w:before="0" w:beforeAutospacing="0" w:after="0" w:afterAutospacing="0"/>
        <w:ind w:left="708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b) a rendeltetés meghatározását, valamint</w:t>
      </w:r>
    </w:p>
    <w:p w:rsidR="00FE3D65" w:rsidRPr="00034798" w:rsidRDefault="00FE3D65" w:rsidP="00FE3D65">
      <w:pPr>
        <w:pStyle w:val="NormlWeb"/>
        <w:spacing w:before="0" w:beforeAutospacing="0" w:after="0" w:afterAutospacing="0"/>
        <w:ind w:left="708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c) az egyedi építészeti követelményeknek való megfelelésről szóló rövid leírást.</w:t>
      </w:r>
    </w:p>
    <w:p w:rsidR="00FE3D65" w:rsidRPr="00034798" w:rsidRDefault="00FE3D65" w:rsidP="00FE3D65">
      <w:pPr>
        <w:pStyle w:val="NormlWeb"/>
        <w:spacing w:before="0" w:beforeAutospacing="0" w:after="0" w:afterAutospacing="0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(4) A polgármester vagy főpolgármester a kérelem beérkezését követően haladéktalanul bekéri</w:t>
      </w:r>
    </w:p>
    <w:p w:rsidR="00FE3D65" w:rsidRPr="00034798" w:rsidRDefault="00FE3D65" w:rsidP="00FE3D65">
      <w:pPr>
        <w:pStyle w:val="NormlWeb"/>
        <w:spacing w:before="0" w:beforeAutospacing="0" w:after="0" w:afterAutospacing="0"/>
        <w:ind w:left="708"/>
        <w:jc w:val="both"/>
        <w:rPr>
          <w:bCs/>
          <w:sz w:val="18"/>
          <w:szCs w:val="18"/>
        </w:rPr>
      </w:pPr>
      <w:proofErr w:type="gramStart"/>
      <w:r w:rsidRPr="00034798">
        <w:rPr>
          <w:bCs/>
          <w:sz w:val="18"/>
          <w:szCs w:val="18"/>
        </w:rPr>
        <w:t>a</w:t>
      </w:r>
      <w:proofErr w:type="gramEnd"/>
      <w:r w:rsidRPr="00034798">
        <w:rPr>
          <w:bCs/>
          <w:sz w:val="18"/>
          <w:szCs w:val="18"/>
        </w:rPr>
        <w:t>) az önkormányzati főépítész szakmai álláspontját, vagy</w:t>
      </w:r>
    </w:p>
    <w:p w:rsidR="00FE3D65" w:rsidRPr="00034798" w:rsidRDefault="00FE3D65" w:rsidP="00FE3D65">
      <w:pPr>
        <w:pStyle w:val="NormlWeb"/>
        <w:spacing w:before="0" w:beforeAutospacing="0" w:after="0" w:afterAutospacing="0"/>
        <w:ind w:left="708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b) helyi tervtanács működtetése esetén annak szakmai álláspontját.</w:t>
      </w:r>
    </w:p>
    <w:p w:rsidR="00FE3D65" w:rsidRPr="00034798" w:rsidRDefault="00FE3D65" w:rsidP="00FE3D65">
      <w:pPr>
        <w:pStyle w:val="NormlWeb"/>
        <w:spacing w:before="0" w:beforeAutospacing="0" w:after="0" w:afterAutospacing="0"/>
        <w:ind w:left="708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(4a)</w:t>
      </w:r>
      <w:hyperlink r:id="rId15" w:anchor="lbj114id1663" w:history="1">
        <w:r w:rsidRPr="00034798">
          <w:rPr>
            <w:sz w:val="18"/>
            <w:szCs w:val="18"/>
          </w:rPr>
          <w:t> * </w:t>
        </w:r>
      </w:hyperlink>
      <w:r w:rsidRPr="00034798">
        <w:rPr>
          <w:bCs/>
          <w:sz w:val="18"/>
          <w:szCs w:val="18"/>
        </w:rPr>
        <w:t> Az önkormányzati főépítész és a helyi tervtanács szakmai álláspontját a településképi rendeletben foglalt követelmények figyelembevételével, valamint a kézikönyvben foglalt megállapítások, ajánlások ismeretében alakítja ki.</w:t>
      </w:r>
    </w:p>
    <w:p w:rsidR="00FE3D65" w:rsidRPr="00034798" w:rsidRDefault="00FE3D65" w:rsidP="00FE3D65">
      <w:pPr>
        <w:pStyle w:val="NormlWeb"/>
        <w:spacing w:before="0" w:beforeAutospacing="0" w:after="0" w:afterAutospacing="0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(5) A polgármester vagy főpolgármester véleményében</w:t>
      </w:r>
    </w:p>
    <w:p w:rsidR="00FE3D65" w:rsidRPr="00034798" w:rsidRDefault="00FE3D65" w:rsidP="00FE3D65">
      <w:pPr>
        <w:pStyle w:val="NormlWeb"/>
        <w:spacing w:before="0" w:beforeAutospacing="0" w:after="0" w:afterAutospacing="0"/>
        <w:ind w:left="708"/>
        <w:jc w:val="both"/>
        <w:rPr>
          <w:bCs/>
          <w:sz w:val="18"/>
          <w:szCs w:val="18"/>
        </w:rPr>
      </w:pPr>
      <w:proofErr w:type="gramStart"/>
      <w:r w:rsidRPr="00034798">
        <w:rPr>
          <w:bCs/>
          <w:sz w:val="18"/>
          <w:szCs w:val="18"/>
        </w:rPr>
        <w:t>a</w:t>
      </w:r>
      <w:proofErr w:type="gramEnd"/>
      <w:r w:rsidRPr="00034798">
        <w:rPr>
          <w:bCs/>
          <w:sz w:val="18"/>
          <w:szCs w:val="18"/>
        </w:rPr>
        <w:t>) engedélyezésre - feltétel meghatározásával vagy feltétel nélkül - javasolja a tervezett építési tevékenységet, vagy</w:t>
      </w:r>
    </w:p>
    <w:p w:rsidR="00FE3D65" w:rsidRPr="00034798" w:rsidRDefault="00FE3D65" w:rsidP="00FE3D65">
      <w:pPr>
        <w:pStyle w:val="NormlWeb"/>
        <w:spacing w:before="0" w:beforeAutospacing="0" w:after="0" w:afterAutospacing="0"/>
        <w:ind w:left="708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b) engedélyezésre nem javasolja a tervezett építési tevékenységet, ha</w:t>
      </w:r>
    </w:p>
    <w:p w:rsidR="00FE3D65" w:rsidRPr="00034798" w:rsidRDefault="00FE3D65" w:rsidP="00FE3D65">
      <w:pPr>
        <w:pStyle w:val="NormlWeb"/>
        <w:spacing w:before="0" w:beforeAutospacing="0" w:after="0" w:afterAutospacing="0"/>
        <w:ind w:left="1416"/>
        <w:jc w:val="both"/>
        <w:rPr>
          <w:bCs/>
          <w:sz w:val="18"/>
          <w:szCs w:val="18"/>
        </w:rPr>
      </w:pPr>
      <w:proofErr w:type="spellStart"/>
      <w:r w:rsidRPr="00034798">
        <w:rPr>
          <w:bCs/>
          <w:sz w:val="18"/>
          <w:szCs w:val="18"/>
        </w:rPr>
        <w:t>ba</w:t>
      </w:r>
      <w:proofErr w:type="spellEnd"/>
      <w:r w:rsidRPr="00034798">
        <w:rPr>
          <w:bCs/>
          <w:sz w:val="18"/>
          <w:szCs w:val="18"/>
        </w:rPr>
        <w:t>) a kérelem vagy melléklete nem felel meg az e rendeletben meghatározottaknak, vagy</w:t>
      </w:r>
    </w:p>
    <w:p w:rsidR="00FE3D65" w:rsidRPr="00034798" w:rsidRDefault="00FE3D65" w:rsidP="00FE3D65">
      <w:pPr>
        <w:pStyle w:val="NormlWeb"/>
        <w:spacing w:before="0" w:beforeAutospacing="0" w:after="0" w:afterAutospacing="0"/>
        <w:ind w:left="1416"/>
        <w:jc w:val="both"/>
        <w:rPr>
          <w:bCs/>
          <w:sz w:val="18"/>
          <w:szCs w:val="18"/>
        </w:rPr>
      </w:pPr>
      <w:proofErr w:type="spellStart"/>
      <w:r w:rsidRPr="00034798">
        <w:rPr>
          <w:bCs/>
          <w:sz w:val="18"/>
          <w:szCs w:val="18"/>
        </w:rPr>
        <w:t>bb</w:t>
      </w:r>
      <w:proofErr w:type="spellEnd"/>
      <w:r w:rsidRPr="00034798">
        <w:rPr>
          <w:bCs/>
          <w:sz w:val="18"/>
          <w:szCs w:val="18"/>
        </w:rPr>
        <w:t>)</w:t>
      </w:r>
      <w:hyperlink r:id="rId16" w:anchor="lbj115id1663" w:history="1">
        <w:r w:rsidRPr="00034798">
          <w:rPr>
            <w:sz w:val="18"/>
            <w:szCs w:val="18"/>
          </w:rPr>
          <w:t> * </w:t>
        </w:r>
      </w:hyperlink>
      <w:r w:rsidRPr="00034798">
        <w:rPr>
          <w:bCs/>
          <w:sz w:val="18"/>
          <w:szCs w:val="18"/>
        </w:rPr>
        <w:t> a (4) bekezdés szerinti szakmai álláspont a tervezett építési tevékenységet nem támogatja.</w:t>
      </w:r>
    </w:p>
    <w:p w:rsidR="00FE3D65" w:rsidRPr="00034798" w:rsidRDefault="00FE3D65" w:rsidP="00FE3D65">
      <w:pPr>
        <w:pStyle w:val="NormlWeb"/>
        <w:spacing w:before="0" w:beforeAutospacing="0" w:after="0" w:afterAutospacing="0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(6) A polgármester vagy főpolgármester véleménye tartalmazza:</w:t>
      </w:r>
    </w:p>
    <w:p w:rsidR="00FE3D65" w:rsidRPr="00034798" w:rsidRDefault="00FE3D65" w:rsidP="00FE3D65">
      <w:pPr>
        <w:pStyle w:val="NormlWeb"/>
        <w:spacing w:before="0" w:beforeAutospacing="0" w:after="0" w:afterAutospacing="0"/>
        <w:ind w:left="708"/>
        <w:jc w:val="both"/>
        <w:rPr>
          <w:bCs/>
          <w:sz w:val="18"/>
          <w:szCs w:val="18"/>
        </w:rPr>
      </w:pPr>
      <w:proofErr w:type="gramStart"/>
      <w:r w:rsidRPr="00034798">
        <w:rPr>
          <w:bCs/>
          <w:sz w:val="18"/>
          <w:szCs w:val="18"/>
        </w:rPr>
        <w:t>a</w:t>
      </w:r>
      <w:proofErr w:type="gramEnd"/>
      <w:r w:rsidRPr="00034798">
        <w:rPr>
          <w:bCs/>
          <w:sz w:val="18"/>
          <w:szCs w:val="18"/>
        </w:rPr>
        <w:t>) a kérelmező (építtető) adatait,</w:t>
      </w:r>
    </w:p>
    <w:p w:rsidR="00FE3D65" w:rsidRPr="00034798" w:rsidRDefault="00FE3D65" w:rsidP="00FE3D65">
      <w:pPr>
        <w:pStyle w:val="NormlWeb"/>
        <w:spacing w:before="0" w:beforeAutospacing="0" w:after="0" w:afterAutospacing="0"/>
        <w:ind w:left="708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b) a tervezett építési tevékenység rövid leírását, helyét, címét és a telek helyrajzi számát,</w:t>
      </w:r>
    </w:p>
    <w:p w:rsidR="00FE3D65" w:rsidRPr="00034798" w:rsidRDefault="00FE3D65" w:rsidP="00FE3D65">
      <w:pPr>
        <w:pStyle w:val="NormlWeb"/>
        <w:spacing w:before="0" w:beforeAutospacing="0" w:after="0" w:afterAutospacing="0"/>
        <w:ind w:left="708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c) az (5) bekezdés szerinti véleményét és annak részletes indokolását.</w:t>
      </w:r>
    </w:p>
    <w:p w:rsidR="00FE3D65" w:rsidRPr="00034798" w:rsidRDefault="00FE3D65" w:rsidP="00FE3D65">
      <w:pPr>
        <w:pStyle w:val="NormlWeb"/>
        <w:spacing w:before="0" w:beforeAutospacing="0" w:after="0" w:afterAutospacing="0"/>
        <w:jc w:val="both"/>
        <w:rPr>
          <w:bCs/>
          <w:sz w:val="18"/>
          <w:szCs w:val="18"/>
        </w:rPr>
      </w:pPr>
    </w:p>
    <w:p w:rsidR="00FE3D65" w:rsidRPr="00034798" w:rsidRDefault="00FE3D65" w:rsidP="00FE3D65">
      <w:pPr>
        <w:pStyle w:val="NormlWeb"/>
        <w:spacing w:before="0" w:beforeAutospacing="0" w:after="0" w:afterAutospacing="0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(7) A polgármester vagy főpolgármester a kérelem beérkezésétől számított 15 napon belül megküldi véleményét az építtetőnek vagy a kérelmezőnek, továbbá véleményét elektronikus formában feltölti az elektronikus tárhelyre.</w:t>
      </w:r>
    </w:p>
    <w:p w:rsidR="00FE3D65" w:rsidRPr="00034798" w:rsidRDefault="00FE3D65" w:rsidP="00FE3D65">
      <w:pPr>
        <w:pStyle w:val="NormlWeb"/>
        <w:spacing w:before="0" w:beforeAutospacing="0" w:after="0" w:afterAutospacing="0"/>
        <w:jc w:val="both"/>
        <w:rPr>
          <w:b/>
          <w:bCs/>
          <w:sz w:val="18"/>
          <w:szCs w:val="18"/>
        </w:rPr>
      </w:pPr>
      <w:r w:rsidRPr="00034798">
        <w:rPr>
          <w:bCs/>
          <w:sz w:val="18"/>
          <w:szCs w:val="18"/>
        </w:rPr>
        <w:t>(8) A településképi vélemény ellen önálló jogorvoslatnak nincs helye, az csak az építésügyi hatósági ügyben hozott döntés keretében vitatható.</w:t>
      </w:r>
    </w:p>
    <w:p w:rsidR="009D0904" w:rsidRDefault="009D0904" w:rsidP="006C15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34798" w:rsidRPr="00034798" w:rsidRDefault="00034798" w:rsidP="006C15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1559" w:rsidRPr="00034798" w:rsidRDefault="00DE7763" w:rsidP="006C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  <w:r w:rsidRPr="00034798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Répcelak </w:t>
      </w:r>
      <w:r w:rsidR="006C1559" w:rsidRPr="00034798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Város Önkormányzata Képviselő-testületének </w:t>
      </w:r>
      <w:r w:rsidR="00CF33AD" w:rsidRPr="00034798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1</w:t>
      </w:r>
      <w:r w:rsidR="006C1559" w:rsidRPr="00034798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4/201</w:t>
      </w:r>
      <w:r w:rsidRPr="00034798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8</w:t>
      </w:r>
      <w:r w:rsidR="006C1559" w:rsidRPr="00034798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. (</w:t>
      </w:r>
      <w:r w:rsidRPr="00034798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VI.29</w:t>
      </w:r>
      <w:r w:rsidR="006C1559" w:rsidRPr="00034798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.) önkormányzati rendelete</w:t>
      </w:r>
    </w:p>
    <w:p w:rsidR="006C1559" w:rsidRPr="00034798" w:rsidRDefault="00DE7763" w:rsidP="006C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  <w:r w:rsidRPr="00034798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A</w:t>
      </w:r>
      <w:r w:rsidR="006C1559" w:rsidRPr="00034798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 településkép védelméről</w:t>
      </w:r>
    </w:p>
    <w:p w:rsidR="00A97297" w:rsidRPr="00034798" w:rsidRDefault="00A97297" w:rsidP="006C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034798" w:rsidRPr="00034798" w:rsidRDefault="00034798" w:rsidP="00034798">
      <w:pPr>
        <w:pStyle w:val="NormlWeb"/>
        <w:spacing w:before="0" w:beforeAutospacing="0" w:after="0" w:afterAutospacing="0"/>
        <w:jc w:val="center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22. Településképi véleményezési eljárás</w:t>
      </w:r>
    </w:p>
    <w:p w:rsidR="00034798" w:rsidRPr="00034798" w:rsidRDefault="00034798" w:rsidP="00034798">
      <w:pPr>
        <w:pStyle w:val="NormlWeb"/>
        <w:spacing w:before="0" w:beforeAutospacing="0" w:after="0" w:afterAutospacing="0"/>
        <w:jc w:val="both"/>
        <w:rPr>
          <w:bCs/>
          <w:sz w:val="18"/>
          <w:szCs w:val="18"/>
        </w:rPr>
      </w:pPr>
    </w:p>
    <w:p w:rsidR="00034798" w:rsidRPr="00034798" w:rsidRDefault="00034798" w:rsidP="00034798">
      <w:pPr>
        <w:pStyle w:val="NormlWeb"/>
        <w:spacing w:before="0" w:beforeAutospacing="0" w:after="0" w:afterAutospacing="0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lastRenderedPageBreak/>
        <w:t>29.§  A településképi véleményezési eljárásba bevont építmények köre:</w:t>
      </w:r>
    </w:p>
    <w:p w:rsidR="00034798" w:rsidRPr="00034798" w:rsidRDefault="00034798" w:rsidP="00034798">
      <w:pPr>
        <w:pStyle w:val="NormlWeb"/>
        <w:numPr>
          <w:ilvl w:val="0"/>
          <w:numId w:val="22"/>
        </w:numPr>
        <w:spacing w:before="0" w:beforeAutospacing="0" w:after="0" w:afterAutospacing="0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a 2. melléklet szerint helyi egyedi védelem alatt álló, illetve helyi egyedi védettségű építmény közvetlen környezetében lévő ingatlanon álló épületek,</w:t>
      </w:r>
    </w:p>
    <w:p w:rsidR="00034798" w:rsidRPr="00034798" w:rsidRDefault="00034798" w:rsidP="00034798">
      <w:pPr>
        <w:pStyle w:val="NormlWeb"/>
        <w:numPr>
          <w:ilvl w:val="0"/>
          <w:numId w:val="22"/>
        </w:numPr>
        <w:spacing w:before="0" w:beforeAutospacing="0" w:after="0" w:afterAutospacing="0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a felszín feletti két szintet meghaladó szintszámú épületek,</w:t>
      </w:r>
    </w:p>
    <w:p w:rsidR="00034798" w:rsidRPr="00034798" w:rsidRDefault="00034798" w:rsidP="00034798">
      <w:pPr>
        <w:pStyle w:val="NormlWeb"/>
        <w:numPr>
          <w:ilvl w:val="0"/>
          <w:numId w:val="22"/>
        </w:numPr>
        <w:spacing w:before="0" w:beforeAutospacing="0" w:after="0" w:afterAutospacing="0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az 500 m2 hasznos alapterületet meghaladó nagyságú épületek.</w:t>
      </w:r>
    </w:p>
    <w:p w:rsidR="00034798" w:rsidRPr="00034798" w:rsidRDefault="00034798" w:rsidP="00034798">
      <w:pPr>
        <w:pStyle w:val="NormlWeb"/>
        <w:spacing w:before="0" w:beforeAutospacing="0" w:after="0" w:afterAutospacing="0"/>
        <w:jc w:val="both"/>
        <w:rPr>
          <w:bCs/>
          <w:sz w:val="18"/>
          <w:szCs w:val="18"/>
        </w:rPr>
      </w:pPr>
    </w:p>
    <w:p w:rsidR="00034798" w:rsidRPr="00034798" w:rsidRDefault="00034798" w:rsidP="00034798">
      <w:pPr>
        <w:pStyle w:val="NormlWeb"/>
        <w:spacing w:before="0" w:beforeAutospacing="0" w:after="0" w:afterAutospacing="0"/>
        <w:jc w:val="both"/>
        <w:rPr>
          <w:bCs/>
          <w:sz w:val="18"/>
          <w:szCs w:val="18"/>
        </w:rPr>
      </w:pPr>
    </w:p>
    <w:p w:rsidR="00034798" w:rsidRPr="00034798" w:rsidRDefault="00034798" w:rsidP="00034798">
      <w:pPr>
        <w:pStyle w:val="NormlWeb"/>
        <w:spacing w:before="0" w:beforeAutospacing="0" w:after="0" w:afterAutospacing="0"/>
        <w:jc w:val="center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23. A településképi véleményezés szempontjai</w:t>
      </w:r>
    </w:p>
    <w:p w:rsidR="00034798" w:rsidRPr="00034798" w:rsidRDefault="00034798" w:rsidP="00034798">
      <w:pPr>
        <w:pStyle w:val="NormlWeb"/>
        <w:spacing w:before="0" w:beforeAutospacing="0" w:after="0" w:afterAutospacing="0"/>
        <w:jc w:val="both"/>
        <w:rPr>
          <w:bCs/>
          <w:sz w:val="18"/>
          <w:szCs w:val="18"/>
        </w:rPr>
      </w:pPr>
    </w:p>
    <w:p w:rsidR="00034798" w:rsidRPr="00034798" w:rsidRDefault="00034798" w:rsidP="00034798">
      <w:pPr>
        <w:pStyle w:val="NormlWeb"/>
        <w:spacing w:before="0" w:beforeAutospacing="0" w:after="0" w:afterAutospacing="0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30.§ A véleményezési eljárás során vizsgálni kell</w:t>
      </w:r>
    </w:p>
    <w:p w:rsidR="00034798" w:rsidRPr="00034798" w:rsidRDefault="00034798" w:rsidP="00034798">
      <w:pPr>
        <w:pStyle w:val="NormlWeb"/>
        <w:numPr>
          <w:ilvl w:val="0"/>
          <w:numId w:val="24"/>
        </w:numPr>
        <w:spacing w:before="0" w:beforeAutospacing="0" w:after="0" w:afterAutospacing="0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a településképi követelményeknek való megfelelést,</w:t>
      </w:r>
    </w:p>
    <w:p w:rsidR="00034798" w:rsidRPr="00034798" w:rsidRDefault="00034798" w:rsidP="00034798">
      <w:pPr>
        <w:pStyle w:val="NormlWeb"/>
        <w:numPr>
          <w:ilvl w:val="0"/>
          <w:numId w:val="24"/>
        </w:numPr>
        <w:spacing w:before="0" w:beforeAutospacing="0" w:after="0" w:afterAutospacing="0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 xml:space="preserve">közterületen folytatott építési tevékenység végzése esetén a közterület burkolatának, műtárgyainak, köztárgyainak, növényzetének, továbbá a díszvilágító berendezések </w:t>
      </w:r>
      <w:proofErr w:type="gramStart"/>
      <w:r w:rsidRPr="00034798">
        <w:rPr>
          <w:bCs/>
          <w:sz w:val="18"/>
          <w:szCs w:val="18"/>
        </w:rPr>
        <w:t>és  reklámhordozók</w:t>
      </w:r>
      <w:proofErr w:type="gramEnd"/>
      <w:r w:rsidRPr="00034798">
        <w:rPr>
          <w:bCs/>
          <w:sz w:val="18"/>
          <w:szCs w:val="18"/>
        </w:rPr>
        <w:t xml:space="preserve"> kialakítását.</w:t>
      </w:r>
    </w:p>
    <w:p w:rsidR="00034798" w:rsidRPr="00034798" w:rsidRDefault="00034798" w:rsidP="00034798">
      <w:pPr>
        <w:pStyle w:val="NormlWeb"/>
        <w:spacing w:before="0" w:beforeAutospacing="0" w:after="0" w:afterAutospacing="0"/>
        <w:ind w:left="708"/>
        <w:jc w:val="both"/>
        <w:rPr>
          <w:bCs/>
          <w:sz w:val="18"/>
          <w:szCs w:val="18"/>
        </w:rPr>
      </w:pPr>
    </w:p>
    <w:p w:rsidR="00034798" w:rsidRPr="00034798" w:rsidRDefault="00034798" w:rsidP="00034798">
      <w:pPr>
        <w:pStyle w:val="NormlWeb"/>
        <w:spacing w:before="0" w:beforeAutospacing="0" w:after="0" w:afterAutospacing="0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31.§ (1) A településképi véleményezési eljárás lefolytatása és az építészeti-műszaki dokumentáció értékelése során a településképben harmonikusan megjelenő, a településképet nem zavaró, az épített és természeti környezethez illeszkedő és annak előnyösebb megjelenését segítő megoldási szempontokat kell érvényesíteni.</w:t>
      </w:r>
    </w:p>
    <w:p w:rsidR="00034798" w:rsidRPr="00034798" w:rsidRDefault="00034798" w:rsidP="00034798">
      <w:pPr>
        <w:pStyle w:val="NormlWeb"/>
        <w:spacing w:before="0" w:beforeAutospacing="0" w:after="0" w:afterAutospacing="0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(2) A településképi véleményezési eljárás lefolytatása során vizsgálni szükséges, hogy a véleményezésre benyújtott építészeti-műszaki tervdokumentáció tartalma megfelel-e a helyi önkormányzati jogszabályi előírásoknak.</w:t>
      </w:r>
    </w:p>
    <w:p w:rsidR="00034798" w:rsidRPr="00034798" w:rsidRDefault="00034798" w:rsidP="00034798">
      <w:pPr>
        <w:pStyle w:val="NormlWeb"/>
        <w:spacing w:before="0" w:beforeAutospacing="0" w:after="0" w:afterAutospacing="0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(3) A településképi véleményezési eljárás részletes vizsgálati szempontjai:</w:t>
      </w:r>
    </w:p>
    <w:p w:rsidR="00034798" w:rsidRPr="00034798" w:rsidRDefault="00034798" w:rsidP="00034798">
      <w:pPr>
        <w:pStyle w:val="NormlWeb"/>
        <w:numPr>
          <w:ilvl w:val="0"/>
          <w:numId w:val="25"/>
        </w:numPr>
        <w:spacing w:before="0" w:beforeAutospacing="0" w:after="0" w:afterAutospacing="0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a tervezett beépítés megfelelően figyelembe veszi-e a hatályos településrendezési eszközök előírásait,</w:t>
      </w:r>
    </w:p>
    <w:p w:rsidR="00034798" w:rsidRPr="00034798" w:rsidRDefault="00034798" w:rsidP="00034798">
      <w:pPr>
        <w:pStyle w:val="NormlWeb"/>
        <w:numPr>
          <w:ilvl w:val="0"/>
          <w:numId w:val="25"/>
        </w:numPr>
        <w:spacing w:before="0" w:beforeAutospacing="0" w:after="0" w:afterAutospacing="0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nem korlátozza-e indokolatlan mértékben a szomszédos ingatlanok benapozását, illetve kilátását,</w:t>
      </w:r>
    </w:p>
    <w:p w:rsidR="00034798" w:rsidRPr="00034798" w:rsidRDefault="00034798" w:rsidP="00034798">
      <w:pPr>
        <w:pStyle w:val="NormlWeb"/>
        <w:numPr>
          <w:ilvl w:val="0"/>
          <w:numId w:val="25"/>
        </w:numPr>
        <w:spacing w:before="0" w:beforeAutospacing="0" w:after="0" w:afterAutospacing="0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teljesíti-e a helyi védettségű területek, épületek esetében az értékvédelemmel kapcsolatos előírásokat és elvárásokat,</w:t>
      </w:r>
    </w:p>
    <w:p w:rsidR="00034798" w:rsidRPr="00034798" w:rsidRDefault="00034798" w:rsidP="00034798">
      <w:pPr>
        <w:pStyle w:val="NormlWeb"/>
        <w:numPr>
          <w:ilvl w:val="0"/>
          <w:numId w:val="25"/>
        </w:numPr>
        <w:spacing w:before="0" w:beforeAutospacing="0" w:after="0" w:afterAutospacing="0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a homlokzat tagolása, a nyílászárók kiosztása összhangban van-e az épület rendeltetésével és használatának sajátosságaival,</w:t>
      </w:r>
    </w:p>
    <w:p w:rsidR="00034798" w:rsidRPr="00034798" w:rsidRDefault="00034798" w:rsidP="00034798">
      <w:pPr>
        <w:pStyle w:val="NormlWeb"/>
        <w:numPr>
          <w:ilvl w:val="0"/>
          <w:numId w:val="25"/>
        </w:numPr>
        <w:spacing w:before="0" w:beforeAutospacing="0" w:after="0" w:afterAutospacing="0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a homlokzat színezése utcaképi szempontból megfelelő-e,</w:t>
      </w:r>
    </w:p>
    <w:p w:rsidR="00034798" w:rsidRPr="00034798" w:rsidRDefault="00034798" w:rsidP="00034798">
      <w:pPr>
        <w:pStyle w:val="NormlWeb"/>
        <w:numPr>
          <w:ilvl w:val="0"/>
          <w:numId w:val="25"/>
        </w:numPr>
        <w:spacing w:before="0" w:beforeAutospacing="0" w:after="0" w:afterAutospacing="0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a gépészeti berendezések és azok tartozékainak településképi megjelenése megfelelő-e,</w:t>
      </w:r>
    </w:p>
    <w:p w:rsidR="00034798" w:rsidRPr="00034798" w:rsidRDefault="00034798" w:rsidP="00034798">
      <w:pPr>
        <w:pStyle w:val="NormlWeb"/>
        <w:numPr>
          <w:ilvl w:val="0"/>
          <w:numId w:val="25"/>
        </w:numPr>
        <w:spacing w:before="0" w:beforeAutospacing="0" w:after="0" w:afterAutospacing="0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a tetőzet kialakítása megfelelően illeszkedik a környezet adottságaihoz, elősegíti-e az építmény településképi szempontból előnyösebb megjelenését,</w:t>
      </w:r>
    </w:p>
    <w:p w:rsidR="00034798" w:rsidRPr="00034798" w:rsidRDefault="00034798" w:rsidP="00034798">
      <w:pPr>
        <w:pStyle w:val="NormlWeb"/>
        <w:numPr>
          <w:ilvl w:val="0"/>
          <w:numId w:val="25"/>
        </w:numPr>
        <w:spacing w:before="0" w:beforeAutospacing="0" w:after="0" w:afterAutospacing="0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meglévő építmény bővítése esetén a homlokzatot is érintő felújítás, átalakítás, emeletráépítés illeszkedik-e az adott épület struktúrájához, valamint a meglévő utcaképbe,</w:t>
      </w:r>
    </w:p>
    <w:p w:rsidR="00034798" w:rsidRPr="00034798" w:rsidRDefault="00034798" w:rsidP="00034798">
      <w:pPr>
        <w:pStyle w:val="NormlWeb"/>
        <w:numPr>
          <w:ilvl w:val="0"/>
          <w:numId w:val="25"/>
        </w:numPr>
        <w:spacing w:before="0" w:beforeAutospacing="0" w:after="0" w:afterAutospacing="0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a közterület mentén az épület kialakításának módját és feltételeit,</w:t>
      </w:r>
    </w:p>
    <w:p w:rsidR="00034798" w:rsidRPr="00034798" w:rsidRDefault="00034798" w:rsidP="00034798">
      <w:pPr>
        <w:pStyle w:val="NormlWeb"/>
        <w:numPr>
          <w:ilvl w:val="0"/>
          <w:numId w:val="25"/>
        </w:numPr>
        <w:spacing w:before="0" w:beforeAutospacing="0" w:after="0" w:afterAutospacing="0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közterületen folytatott építési tevékenység végzése esetén a közterület burkolatának, műtárgyainak, köztárgyainak, növényzetének, továbbá a díszvilágító berendezések és reklámhordozók kialakítását, a közterület alakítási tervvel való összhangot.</w:t>
      </w:r>
    </w:p>
    <w:p w:rsidR="00034798" w:rsidRPr="00034798" w:rsidRDefault="00034798" w:rsidP="00034798">
      <w:pPr>
        <w:pStyle w:val="NormlWeb"/>
        <w:spacing w:before="0" w:beforeAutospacing="0" w:after="0" w:afterAutospacing="0"/>
        <w:jc w:val="both"/>
        <w:rPr>
          <w:bCs/>
          <w:sz w:val="18"/>
          <w:szCs w:val="18"/>
        </w:rPr>
      </w:pPr>
    </w:p>
    <w:p w:rsidR="00034798" w:rsidRPr="00034798" w:rsidRDefault="00034798" w:rsidP="00034798">
      <w:pPr>
        <w:pStyle w:val="NormlWeb"/>
        <w:spacing w:before="0" w:beforeAutospacing="0" w:after="0" w:afterAutospacing="0"/>
        <w:jc w:val="both"/>
        <w:rPr>
          <w:bCs/>
          <w:sz w:val="18"/>
          <w:szCs w:val="18"/>
        </w:rPr>
      </w:pPr>
    </w:p>
    <w:p w:rsidR="00034798" w:rsidRPr="00034798" w:rsidRDefault="00034798" w:rsidP="00034798">
      <w:pPr>
        <w:pStyle w:val="NormlWeb"/>
        <w:spacing w:before="0" w:beforeAutospacing="0" w:after="0" w:afterAutospacing="0"/>
        <w:jc w:val="center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24. A településképi véleményezés eljárás</w:t>
      </w:r>
    </w:p>
    <w:p w:rsidR="00034798" w:rsidRPr="00034798" w:rsidRDefault="00034798" w:rsidP="00034798">
      <w:pPr>
        <w:pStyle w:val="NormlWeb"/>
        <w:spacing w:before="0" w:beforeAutospacing="0" w:after="0" w:afterAutospacing="0"/>
        <w:jc w:val="both"/>
        <w:rPr>
          <w:bCs/>
          <w:sz w:val="18"/>
          <w:szCs w:val="18"/>
        </w:rPr>
      </w:pPr>
    </w:p>
    <w:p w:rsidR="00034798" w:rsidRPr="00034798" w:rsidRDefault="00034798" w:rsidP="00034798">
      <w:pPr>
        <w:pStyle w:val="NormlWeb"/>
        <w:spacing w:before="0" w:beforeAutospacing="0" w:after="0" w:afterAutospacing="0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 xml:space="preserve">32.§ (1) A településképi véleményezési eljárás lefolytatása az általános közigazgatási rendtartásról szóló 2016. évi CL. törvény (a továbbiakban: </w:t>
      </w:r>
      <w:proofErr w:type="spellStart"/>
      <w:r w:rsidRPr="00034798">
        <w:rPr>
          <w:bCs/>
          <w:sz w:val="18"/>
          <w:szCs w:val="18"/>
        </w:rPr>
        <w:t>Ákr</w:t>
      </w:r>
      <w:proofErr w:type="spellEnd"/>
      <w:r w:rsidRPr="00034798">
        <w:rPr>
          <w:bCs/>
          <w:sz w:val="18"/>
          <w:szCs w:val="18"/>
        </w:rPr>
        <w:t xml:space="preserve">.) szabályai alapján történik. </w:t>
      </w:r>
    </w:p>
    <w:p w:rsidR="00034798" w:rsidRPr="00034798" w:rsidRDefault="00034798" w:rsidP="00034798">
      <w:pPr>
        <w:pStyle w:val="NormlWeb"/>
        <w:spacing w:before="0" w:beforeAutospacing="0" w:after="0" w:afterAutospacing="0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A településképi véleményezés lefolytatásához a kérelmét elektronikusan és papíralapon, az 1 pld. építészeti-műszaki dokumentációt papir alapon nyújtja be, melyet egyidejűleg elektronikus formában az építésügyi hatósági eljáráshoz biztosított elektronikus tárhelyre (ÉTDR) is feltölt és ahhoz az Önkormányzat részére hozzáférést biztosít.</w:t>
      </w:r>
    </w:p>
    <w:p w:rsidR="00034798" w:rsidRPr="00034798" w:rsidRDefault="00034798" w:rsidP="00034798">
      <w:pPr>
        <w:pStyle w:val="NormlWeb"/>
        <w:spacing w:before="0" w:beforeAutospacing="0" w:after="0" w:afterAutospacing="0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A véleményezés lefolytatásához szükséges építészeti-műszaki tervdokumentáció tartalmazza:</w:t>
      </w:r>
    </w:p>
    <w:p w:rsidR="00034798" w:rsidRPr="00034798" w:rsidRDefault="00034798" w:rsidP="00034798">
      <w:pPr>
        <w:pStyle w:val="NormlWeb"/>
        <w:numPr>
          <w:ilvl w:val="0"/>
          <w:numId w:val="26"/>
        </w:numPr>
        <w:spacing w:before="0" w:beforeAutospacing="0" w:after="0" w:afterAutospacing="0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műszaki leírás,</w:t>
      </w:r>
    </w:p>
    <w:p w:rsidR="00034798" w:rsidRPr="00034798" w:rsidRDefault="00034798" w:rsidP="00034798">
      <w:pPr>
        <w:pStyle w:val="NormlWeb"/>
        <w:numPr>
          <w:ilvl w:val="0"/>
          <w:numId w:val="26"/>
        </w:numPr>
        <w:spacing w:before="0" w:beforeAutospacing="0" w:after="0" w:afterAutospacing="0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fotódokumentáció a tervezési területről,</w:t>
      </w:r>
    </w:p>
    <w:p w:rsidR="00034798" w:rsidRPr="00034798" w:rsidRDefault="00034798" w:rsidP="00034798">
      <w:pPr>
        <w:pStyle w:val="NormlWeb"/>
        <w:numPr>
          <w:ilvl w:val="0"/>
          <w:numId w:val="26"/>
        </w:numPr>
        <w:spacing w:before="0" w:beforeAutospacing="0" w:after="0" w:afterAutospacing="0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építészeti, műszaki tervet:</w:t>
      </w:r>
    </w:p>
    <w:p w:rsidR="00034798" w:rsidRPr="00034798" w:rsidRDefault="00034798" w:rsidP="00034798">
      <w:pPr>
        <w:pStyle w:val="NormlWeb"/>
        <w:spacing w:before="0" w:beforeAutospacing="0" w:after="0" w:afterAutospacing="0"/>
        <w:ind w:left="708"/>
        <w:jc w:val="both"/>
        <w:rPr>
          <w:bCs/>
          <w:sz w:val="18"/>
          <w:szCs w:val="18"/>
        </w:rPr>
      </w:pPr>
      <w:proofErr w:type="spellStart"/>
      <w:r w:rsidRPr="00034798">
        <w:rPr>
          <w:bCs/>
          <w:sz w:val="18"/>
          <w:szCs w:val="18"/>
        </w:rPr>
        <w:t>ca</w:t>
      </w:r>
      <w:proofErr w:type="spellEnd"/>
      <w:r w:rsidRPr="00034798">
        <w:rPr>
          <w:bCs/>
          <w:sz w:val="18"/>
          <w:szCs w:val="18"/>
        </w:rPr>
        <w:t>)</w:t>
      </w:r>
      <w:r w:rsidRPr="00034798">
        <w:rPr>
          <w:bCs/>
          <w:sz w:val="18"/>
          <w:szCs w:val="18"/>
        </w:rPr>
        <w:tab/>
        <w:t>tető-felülnézeti helyszínrajz a tervezéssel érintett, valamint a szomszédos telkeken álló építmények, továbbá a terepviszonyok és a be nem épített területek kialakításának ábrázolásával,</w:t>
      </w:r>
    </w:p>
    <w:p w:rsidR="00034798" w:rsidRPr="00034798" w:rsidRDefault="00034798" w:rsidP="00034798">
      <w:pPr>
        <w:pStyle w:val="NormlWeb"/>
        <w:spacing w:before="0" w:beforeAutospacing="0" w:after="0" w:afterAutospacing="0"/>
        <w:ind w:left="708"/>
        <w:jc w:val="both"/>
        <w:rPr>
          <w:bCs/>
          <w:sz w:val="18"/>
          <w:szCs w:val="18"/>
        </w:rPr>
      </w:pPr>
      <w:proofErr w:type="spellStart"/>
      <w:r w:rsidRPr="00034798">
        <w:rPr>
          <w:bCs/>
          <w:sz w:val="18"/>
          <w:szCs w:val="18"/>
        </w:rPr>
        <w:t>cb</w:t>
      </w:r>
      <w:proofErr w:type="spellEnd"/>
      <w:r w:rsidRPr="00034798">
        <w:rPr>
          <w:bCs/>
          <w:sz w:val="18"/>
          <w:szCs w:val="18"/>
        </w:rPr>
        <w:t>)</w:t>
      </w:r>
      <w:r w:rsidRPr="00034798">
        <w:rPr>
          <w:bCs/>
          <w:sz w:val="18"/>
          <w:szCs w:val="18"/>
        </w:rPr>
        <w:tab/>
        <w:t>az épület tömegalakítását meghatározó jellemző szintek alaprajza,</w:t>
      </w:r>
    </w:p>
    <w:p w:rsidR="00034798" w:rsidRPr="00034798" w:rsidRDefault="00034798" w:rsidP="00034798">
      <w:pPr>
        <w:pStyle w:val="NormlWeb"/>
        <w:spacing w:before="0" w:beforeAutospacing="0" w:after="0" w:afterAutospacing="0"/>
        <w:ind w:left="708"/>
        <w:jc w:val="both"/>
        <w:rPr>
          <w:bCs/>
          <w:sz w:val="18"/>
          <w:szCs w:val="18"/>
        </w:rPr>
      </w:pPr>
      <w:proofErr w:type="spellStart"/>
      <w:r w:rsidRPr="00034798">
        <w:rPr>
          <w:bCs/>
          <w:sz w:val="18"/>
          <w:szCs w:val="18"/>
        </w:rPr>
        <w:t>cc</w:t>
      </w:r>
      <w:proofErr w:type="spellEnd"/>
      <w:r w:rsidRPr="00034798">
        <w:rPr>
          <w:bCs/>
          <w:sz w:val="18"/>
          <w:szCs w:val="18"/>
        </w:rPr>
        <w:t>)</w:t>
      </w:r>
      <w:r w:rsidRPr="00034798">
        <w:rPr>
          <w:bCs/>
          <w:sz w:val="18"/>
          <w:szCs w:val="18"/>
        </w:rPr>
        <w:tab/>
        <w:t>metszet a megértéshez szükséges mértékben,</w:t>
      </w:r>
    </w:p>
    <w:p w:rsidR="00034798" w:rsidRPr="00034798" w:rsidRDefault="00034798" w:rsidP="00034798">
      <w:pPr>
        <w:pStyle w:val="NormlWeb"/>
        <w:spacing w:before="0" w:beforeAutospacing="0" w:after="0" w:afterAutospacing="0"/>
        <w:ind w:left="708"/>
        <w:jc w:val="both"/>
        <w:rPr>
          <w:bCs/>
          <w:sz w:val="18"/>
          <w:szCs w:val="18"/>
        </w:rPr>
      </w:pPr>
      <w:proofErr w:type="gramStart"/>
      <w:r w:rsidRPr="00034798">
        <w:rPr>
          <w:bCs/>
          <w:sz w:val="18"/>
          <w:szCs w:val="18"/>
        </w:rPr>
        <w:t>cd</w:t>
      </w:r>
      <w:proofErr w:type="gramEnd"/>
      <w:r w:rsidRPr="00034798">
        <w:rPr>
          <w:bCs/>
          <w:sz w:val="18"/>
          <w:szCs w:val="18"/>
        </w:rPr>
        <w:t>)</w:t>
      </w:r>
      <w:r w:rsidRPr="00034798">
        <w:rPr>
          <w:bCs/>
          <w:sz w:val="18"/>
          <w:szCs w:val="18"/>
        </w:rPr>
        <w:tab/>
        <w:t>valamennyi homlokzati rajz, melyen feltüntetésre kerül a meglévő és tervezett hirdetés, reklámberendezések helye,</w:t>
      </w:r>
    </w:p>
    <w:p w:rsidR="00034798" w:rsidRPr="00034798" w:rsidRDefault="00034798" w:rsidP="00034798">
      <w:pPr>
        <w:pStyle w:val="NormlWeb"/>
        <w:spacing w:before="0" w:beforeAutospacing="0" w:after="0" w:afterAutospacing="0"/>
        <w:ind w:left="708"/>
        <w:jc w:val="both"/>
        <w:rPr>
          <w:bCs/>
          <w:sz w:val="18"/>
          <w:szCs w:val="18"/>
        </w:rPr>
      </w:pPr>
      <w:proofErr w:type="spellStart"/>
      <w:r w:rsidRPr="00034798">
        <w:rPr>
          <w:bCs/>
          <w:sz w:val="18"/>
          <w:szCs w:val="18"/>
        </w:rPr>
        <w:t>ce</w:t>
      </w:r>
      <w:proofErr w:type="spellEnd"/>
      <w:r w:rsidRPr="00034798">
        <w:rPr>
          <w:bCs/>
          <w:sz w:val="18"/>
          <w:szCs w:val="18"/>
        </w:rPr>
        <w:t>)</w:t>
      </w:r>
      <w:r w:rsidRPr="00034798">
        <w:rPr>
          <w:bCs/>
          <w:sz w:val="18"/>
          <w:szCs w:val="18"/>
        </w:rPr>
        <w:tab/>
        <w:t>épület egészének, vagy egyes részeinek színének megváltoztatása esetén színezési tervet.</w:t>
      </w:r>
    </w:p>
    <w:p w:rsidR="00034798" w:rsidRPr="00034798" w:rsidRDefault="00034798" w:rsidP="00034798">
      <w:pPr>
        <w:pStyle w:val="NormlWeb"/>
        <w:numPr>
          <w:ilvl w:val="0"/>
          <w:numId w:val="28"/>
        </w:numPr>
        <w:spacing w:before="0" w:beforeAutospacing="0" w:after="0" w:afterAutospacing="0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utcakép ábrázolása, ha a tervezett építmény az utcaképben megjelenik,</w:t>
      </w:r>
    </w:p>
    <w:p w:rsidR="00034798" w:rsidRPr="00034798" w:rsidRDefault="00034798" w:rsidP="00034798">
      <w:pPr>
        <w:pStyle w:val="NormlWeb"/>
        <w:numPr>
          <w:ilvl w:val="0"/>
          <w:numId w:val="29"/>
        </w:numPr>
        <w:spacing w:before="0" w:beforeAutospacing="0" w:after="0" w:afterAutospacing="0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látványterv, vagy modellfotó,</w:t>
      </w:r>
    </w:p>
    <w:p w:rsidR="00034798" w:rsidRPr="00034798" w:rsidRDefault="00034798" w:rsidP="00034798">
      <w:pPr>
        <w:pStyle w:val="NormlWeb"/>
        <w:numPr>
          <w:ilvl w:val="0"/>
          <w:numId w:val="29"/>
        </w:numPr>
        <w:spacing w:before="0" w:beforeAutospacing="0" w:after="0" w:afterAutospacing="0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rendeltetés meghatározása.</w:t>
      </w:r>
    </w:p>
    <w:p w:rsidR="00034798" w:rsidRPr="00034798" w:rsidRDefault="00034798" w:rsidP="00034798">
      <w:pPr>
        <w:pStyle w:val="NormlWeb"/>
        <w:spacing w:before="0" w:beforeAutospacing="0" w:after="0" w:afterAutospacing="0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A polgármester véleményében engedélyezésre feltétellel, vagy feltétel nélkül javasolja, vagy nem javasolja a tervezett építési tevékenységet.</w:t>
      </w:r>
    </w:p>
    <w:p w:rsidR="00034798" w:rsidRPr="00034798" w:rsidRDefault="00034798" w:rsidP="00034798">
      <w:pPr>
        <w:pStyle w:val="NormlWeb"/>
        <w:spacing w:before="0" w:beforeAutospacing="0" w:after="0" w:afterAutospacing="0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A polgármester véleménye tartalmazza:</w:t>
      </w:r>
    </w:p>
    <w:p w:rsidR="00034798" w:rsidRPr="00034798" w:rsidRDefault="00034798" w:rsidP="00034798">
      <w:pPr>
        <w:pStyle w:val="NormlWeb"/>
        <w:numPr>
          <w:ilvl w:val="0"/>
          <w:numId w:val="31"/>
        </w:numPr>
        <w:spacing w:before="0" w:beforeAutospacing="0" w:after="0" w:afterAutospacing="0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a kérelmező adatait,</w:t>
      </w:r>
    </w:p>
    <w:p w:rsidR="00034798" w:rsidRPr="00034798" w:rsidRDefault="00034798" w:rsidP="00034798">
      <w:pPr>
        <w:pStyle w:val="NormlWeb"/>
        <w:numPr>
          <w:ilvl w:val="0"/>
          <w:numId w:val="31"/>
        </w:numPr>
        <w:spacing w:before="0" w:beforeAutospacing="0" w:after="0" w:afterAutospacing="0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az építési tevékenység helyének adatait,</w:t>
      </w:r>
    </w:p>
    <w:p w:rsidR="00034798" w:rsidRPr="00034798" w:rsidRDefault="00034798" w:rsidP="00034798">
      <w:pPr>
        <w:pStyle w:val="NormlWeb"/>
        <w:numPr>
          <w:ilvl w:val="0"/>
          <w:numId w:val="31"/>
        </w:numPr>
        <w:spacing w:before="0" w:beforeAutospacing="0" w:after="0" w:afterAutospacing="0"/>
        <w:jc w:val="both"/>
        <w:rPr>
          <w:bCs/>
          <w:sz w:val="18"/>
          <w:szCs w:val="18"/>
        </w:rPr>
      </w:pPr>
      <w:r w:rsidRPr="00034798">
        <w:rPr>
          <w:bCs/>
          <w:sz w:val="18"/>
          <w:szCs w:val="18"/>
        </w:rPr>
        <w:t>valamint a (3) bekezdés szerinti véleményt és annak részletes indoklását.</w:t>
      </w:r>
    </w:p>
    <w:p w:rsidR="006C1559" w:rsidRPr="00034798" w:rsidRDefault="006C1559" w:rsidP="00034798">
      <w:pPr>
        <w:pStyle w:val="NormlWeb"/>
        <w:spacing w:before="0" w:beforeAutospacing="0" w:after="0" w:afterAutospacing="0"/>
        <w:jc w:val="center"/>
        <w:rPr>
          <w:sz w:val="18"/>
          <w:szCs w:val="18"/>
        </w:rPr>
      </w:pPr>
    </w:p>
    <w:p w:rsidR="006824DA" w:rsidRPr="00034798" w:rsidRDefault="006824DA" w:rsidP="00682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034798">
        <w:rPr>
          <w:rFonts w:ascii="Times New Roman" w:hAnsi="Times New Roman" w:cs="Times New Roman"/>
          <w:b/>
        </w:rPr>
        <w:t xml:space="preserve">A településképi </w:t>
      </w:r>
      <w:r w:rsidR="00034798" w:rsidRPr="00034798">
        <w:rPr>
          <w:rFonts w:ascii="Times New Roman" w:hAnsi="Times New Roman" w:cs="Times New Roman"/>
          <w:b/>
        </w:rPr>
        <w:t>véleményezési</w:t>
      </w:r>
      <w:r w:rsidRPr="00034798">
        <w:rPr>
          <w:rFonts w:ascii="Times New Roman" w:hAnsi="Times New Roman" w:cs="Times New Roman"/>
          <w:b/>
        </w:rPr>
        <w:t xml:space="preserve"> eljárás további részletes szabályait a településkép védelméről szóló 2016. évi LXXIV. törvény, </w:t>
      </w:r>
      <w:r w:rsidRPr="00034798">
        <w:rPr>
          <w:rFonts w:ascii="Times New Roman" w:hAnsi="Times New Roman" w:cs="Times New Roman"/>
          <w:b/>
          <w:bCs/>
        </w:rPr>
        <w:t>a településfejlesztési koncepcióról, az integrált településfejlesztési stratégiáról</w:t>
      </w:r>
      <w:r w:rsidRPr="00034798">
        <w:rPr>
          <w:rFonts w:ascii="Times New Roman" w:hAnsi="Times New Roman" w:cs="Times New Roman"/>
          <w:b/>
          <w:bCs/>
        </w:rPr>
        <w:br/>
        <w:t xml:space="preserve">és a településrendezési eszközökről, valamint egyes településrendezési sajátos jogintézményekről szóló 314/2012. (XI.8.) Korm. rendelet és </w:t>
      </w:r>
      <w:proofErr w:type="spellStart"/>
      <w:r w:rsidR="00EA7367" w:rsidRPr="00034798">
        <w:rPr>
          <w:rFonts w:ascii="Times New Roman" w:eastAsia="Times New Roman" w:hAnsi="Times New Roman" w:cs="Times New Roman"/>
          <w:b/>
          <w:lang w:eastAsia="hu-HU"/>
        </w:rPr>
        <w:t>Répcalak</w:t>
      </w:r>
      <w:proofErr w:type="spellEnd"/>
      <w:r w:rsidR="00EA7367" w:rsidRPr="00034798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034798">
        <w:rPr>
          <w:rFonts w:ascii="Times New Roman" w:eastAsia="Times New Roman" w:hAnsi="Times New Roman" w:cs="Times New Roman"/>
          <w:b/>
          <w:lang w:eastAsia="hu-HU"/>
        </w:rPr>
        <w:t xml:space="preserve">Város Önkormányzata </w:t>
      </w:r>
      <w:proofErr w:type="gramStart"/>
      <w:r w:rsidRPr="00034798">
        <w:rPr>
          <w:rFonts w:ascii="Times New Roman" w:eastAsia="Times New Roman" w:hAnsi="Times New Roman" w:cs="Times New Roman"/>
          <w:b/>
          <w:lang w:eastAsia="hu-HU"/>
        </w:rPr>
        <w:t>Képviselő-testületének</w:t>
      </w:r>
      <w:proofErr w:type="gramEnd"/>
      <w:r w:rsidRPr="00034798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EA7367" w:rsidRPr="00034798">
        <w:rPr>
          <w:rFonts w:ascii="Times New Roman" w:eastAsia="Times New Roman" w:hAnsi="Times New Roman" w:cs="Times New Roman"/>
          <w:b/>
          <w:lang w:eastAsia="hu-HU"/>
        </w:rPr>
        <w:t>A</w:t>
      </w:r>
      <w:r w:rsidRPr="00034798">
        <w:rPr>
          <w:rFonts w:ascii="Times New Roman" w:eastAsia="Times New Roman" w:hAnsi="Times New Roman" w:cs="Times New Roman"/>
          <w:b/>
          <w:lang w:eastAsia="hu-HU"/>
        </w:rPr>
        <w:t xml:space="preserve"> településképének védelméről</w:t>
      </w:r>
      <w:r w:rsidRPr="00034798">
        <w:rPr>
          <w:rFonts w:ascii="Times New Roman" w:hAnsi="Times New Roman" w:cs="Times New Roman"/>
          <w:b/>
          <w:bCs/>
        </w:rPr>
        <w:t xml:space="preserve"> szóló </w:t>
      </w:r>
      <w:r w:rsidR="00CF33AD" w:rsidRPr="00034798">
        <w:rPr>
          <w:rFonts w:ascii="Times New Roman" w:eastAsia="Times New Roman" w:hAnsi="Times New Roman" w:cs="Times New Roman"/>
          <w:b/>
          <w:lang w:eastAsia="hu-HU"/>
        </w:rPr>
        <w:t>1</w:t>
      </w:r>
      <w:r w:rsidRPr="00034798">
        <w:rPr>
          <w:rFonts w:ascii="Times New Roman" w:eastAsia="Times New Roman" w:hAnsi="Times New Roman" w:cs="Times New Roman"/>
          <w:b/>
          <w:lang w:eastAsia="hu-HU"/>
        </w:rPr>
        <w:t>4/201</w:t>
      </w:r>
      <w:r w:rsidR="00CF33AD" w:rsidRPr="00034798">
        <w:rPr>
          <w:rFonts w:ascii="Times New Roman" w:eastAsia="Times New Roman" w:hAnsi="Times New Roman" w:cs="Times New Roman"/>
          <w:b/>
          <w:lang w:eastAsia="hu-HU"/>
        </w:rPr>
        <w:t>8</w:t>
      </w:r>
      <w:r w:rsidRPr="00034798">
        <w:rPr>
          <w:rFonts w:ascii="Times New Roman" w:eastAsia="Times New Roman" w:hAnsi="Times New Roman" w:cs="Times New Roman"/>
          <w:b/>
          <w:lang w:eastAsia="hu-HU"/>
        </w:rPr>
        <w:t>. (</w:t>
      </w:r>
      <w:r w:rsidR="00CF33AD" w:rsidRPr="00034798">
        <w:rPr>
          <w:rFonts w:ascii="Times New Roman" w:eastAsia="Times New Roman" w:hAnsi="Times New Roman" w:cs="Times New Roman"/>
          <w:b/>
          <w:lang w:eastAsia="hu-HU"/>
        </w:rPr>
        <w:t>VI</w:t>
      </w:r>
      <w:r w:rsidRPr="00034798">
        <w:rPr>
          <w:rFonts w:ascii="Times New Roman" w:eastAsia="Times New Roman" w:hAnsi="Times New Roman" w:cs="Times New Roman"/>
          <w:b/>
          <w:lang w:eastAsia="hu-HU"/>
        </w:rPr>
        <w:t>.</w:t>
      </w:r>
      <w:r w:rsidR="00CF33AD" w:rsidRPr="00034798">
        <w:rPr>
          <w:rFonts w:ascii="Times New Roman" w:eastAsia="Times New Roman" w:hAnsi="Times New Roman" w:cs="Times New Roman"/>
          <w:b/>
          <w:lang w:eastAsia="hu-HU"/>
        </w:rPr>
        <w:t>29</w:t>
      </w:r>
      <w:r w:rsidRPr="00034798">
        <w:rPr>
          <w:rFonts w:ascii="Times New Roman" w:eastAsia="Times New Roman" w:hAnsi="Times New Roman" w:cs="Times New Roman"/>
          <w:b/>
          <w:lang w:eastAsia="hu-HU"/>
        </w:rPr>
        <w:t xml:space="preserve">.) önkormányzati rendelete tartalmazza, melyek mindenkor hatályos szövege a </w:t>
      </w:r>
      <w:hyperlink r:id="rId17" w:history="1">
        <w:r w:rsidRPr="00034798">
          <w:rPr>
            <w:rStyle w:val="Hiperhivatkozs"/>
            <w:rFonts w:ascii="Times New Roman" w:eastAsia="Times New Roman" w:hAnsi="Times New Roman" w:cs="Times New Roman"/>
            <w:b/>
            <w:lang w:eastAsia="hu-HU"/>
          </w:rPr>
          <w:t>www.njt.hu</w:t>
        </w:r>
      </w:hyperlink>
      <w:r w:rsidRPr="00034798">
        <w:rPr>
          <w:rFonts w:ascii="Times New Roman" w:eastAsia="Times New Roman" w:hAnsi="Times New Roman" w:cs="Times New Roman"/>
          <w:b/>
          <w:lang w:eastAsia="hu-HU"/>
        </w:rPr>
        <w:t xml:space="preserve"> oldalon tekinthető meg.</w:t>
      </w:r>
    </w:p>
    <w:p w:rsidR="006C1559" w:rsidRPr="00034798" w:rsidRDefault="006C1559" w:rsidP="009D090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6C1559" w:rsidRPr="00034798" w:rsidSect="002202E3">
      <w:pgSz w:w="11906" w:h="16838"/>
      <w:pgMar w:top="426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0F8A"/>
    <w:multiLevelType w:val="hybridMultilevel"/>
    <w:tmpl w:val="9A5E7F1E"/>
    <w:styleLink w:val="Importlt1stlus"/>
    <w:lvl w:ilvl="0" w:tplc="37AABFB2">
      <w:start w:val="1"/>
      <w:numFmt w:val="lowerLetter"/>
      <w:lvlText w:val="%1)"/>
      <w:lvlJc w:val="left"/>
      <w:pPr>
        <w:ind w:left="95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ACEC94">
      <w:start w:val="1"/>
      <w:numFmt w:val="lowerLetter"/>
      <w:lvlText w:val="%2)"/>
      <w:lvlJc w:val="left"/>
      <w:pPr>
        <w:ind w:left="167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B8EA30">
      <w:start w:val="1"/>
      <w:numFmt w:val="lowerLetter"/>
      <w:lvlText w:val="%3)"/>
      <w:lvlJc w:val="left"/>
      <w:pPr>
        <w:ind w:left="239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10E188">
      <w:start w:val="1"/>
      <w:numFmt w:val="lowerLetter"/>
      <w:lvlText w:val="%4)"/>
      <w:lvlJc w:val="left"/>
      <w:pPr>
        <w:ind w:left="311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CECFF56">
      <w:start w:val="1"/>
      <w:numFmt w:val="lowerLetter"/>
      <w:lvlText w:val="%5)"/>
      <w:lvlJc w:val="left"/>
      <w:pPr>
        <w:ind w:left="383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30030C">
      <w:start w:val="1"/>
      <w:numFmt w:val="lowerLetter"/>
      <w:lvlText w:val="%6)"/>
      <w:lvlJc w:val="left"/>
      <w:pPr>
        <w:ind w:left="455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F8E4CD8">
      <w:start w:val="1"/>
      <w:numFmt w:val="lowerLetter"/>
      <w:lvlText w:val="%7)"/>
      <w:lvlJc w:val="left"/>
      <w:pPr>
        <w:ind w:left="527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ED84880">
      <w:start w:val="1"/>
      <w:numFmt w:val="lowerLetter"/>
      <w:lvlText w:val="%8)"/>
      <w:lvlJc w:val="left"/>
      <w:pPr>
        <w:ind w:left="599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8AD6F2">
      <w:start w:val="1"/>
      <w:numFmt w:val="lowerLetter"/>
      <w:lvlText w:val="%9)"/>
      <w:lvlJc w:val="left"/>
      <w:pPr>
        <w:ind w:left="671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75C58E0"/>
    <w:multiLevelType w:val="hybridMultilevel"/>
    <w:tmpl w:val="9C6C47D4"/>
    <w:lvl w:ilvl="0" w:tplc="B1102F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E358B"/>
    <w:multiLevelType w:val="hybridMultilevel"/>
    <w:tmpl w:val="26284EC0"/>
    <w:lvl w:ilvl="0" w:tplc="455435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A0C51"/>
    <w:multiLevelType w:val="hybridMultilevel"/>
    <w:tmpl w:val="49EC4F2A"/>
    <w:lvl w:ilvl="0" w:tplc="144AA8F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25778"/>
    <w:multiLevelType w:val="hybridMultilevel"/>
    <w:tmpl w:val="9A5E7F1E"/>
    <w:numStyleLink w:val="Importlt1stlus"/>
  </w:abstractNum>
  <w:abstractNum w:abstractNumId="5">
    <w:nsid w:val="23856DF8"/>
    <w:multiLevelType w:val="hybridMultilevel"/>
    <w:tmpl w:val="11181244"/>
    <w:lvl w:ilvl="0" w:tplc="5824C026">
      <w:start w:val="1"/>
      <w:numFmt w:val="lowerLetter"/>
      <w:lvlText w:val="%1)"/>
      <w:lvlJc w:val="left"/>
      <w:pPr>
        <w:ind w:left="555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75" w:hanging="360"/>
      </w:pPr>
    </w:lvl>
    <w:lvl w:ilvl="2" w:tplc="040E001B" w:tentative="1">
      <w:start w:val="1"/>
      <w:numFmt w:val="lowerRoman"/>
      <w:lvlText w:val="%3."/>
      <w:lvlJc w:val="right"/>
      <w:pPr>
        <w:ind w:left="1995" w:hanging="180"/>
      </w:pPr>
    </w:lvl>
    <w:lvl w:ilvl="3" w:tplc="040E000F" w:tentative="1">
      <w:start w:val="1"/>
      <w:numFmt w:val="decimal"/>
      <w:lvlText w:val="%4."/>
      <w:lvlJc w:val="left"/>
      <w:pPr>
        <w:ind w:left="2715" w:hanging="360"/>
      </w:pPr>
    </w:lvl>
    <w:lvl w:ilvl="4" w:tplc="040E0019" w:tentative="1">
      <w:start w:val="1"/>
      <w:numFmt w:val="lowerLetter"/>
      <w:lvlText w:val="%5."/>
      <w:lvlJc w:val="left"/>
      <w:pPr>
        <w:ind w:left="3435" w:hanging="360"/>
      </w:pPr>
    </w:lvl>
    <w:lvl w:ilvl="5" w:tplc="040E001B" w:tentative="1">
      <w:start w:val="1"/>
      <w:numFmt w:val="lowerRoman"/>
      <w:lvlText w:val="%6."/>
      <w:lvlJc w:val="right"/>
      <w:pPr>
        <w:ind w:left="4155" w:hanging="180"/>
      </w:pPr>
    </w:lvl>
    <w:lvl w:ilvl="6" w:tplc="040E000F" w:tentative="1">
      <w:start w:val="1"/>
      <w:numFmt w:val="decimal"/>
      <w:lvlText w:val="%7."/>
      <w:lvlJc w:val="left"/>
      <w:pPr>
        <w:ind w:left="4875" w:hanging="360"/>
      </w:pPr>
    </w:lvl>
    <w:lvl w:ilvl="7" w:tplc="040E0019" w:tentative="1">
      <w:start w:val="1"/>
      <w:numFmt w:val="lowerLetter"/>
      <w:lvlText w:val="%8."/>
      <w:lvlJc w:val="left"/>
      <w:pPr>
        <w:ind w:left="5595" w:hanging="360"/>
      </w:pPr>
    </w:lvl>
    <w:lvl w:ilvl="8" w:tplc="040E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292122E2"/>
    <w:multiLevelType w:val="hybridMultilevel"/>
    <w:tmpl w:val="EB0E1F06"/>
    <w:lvl w:ilvl="0" w:tplc="B1102F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422F0"/>
    <w:multiLevelType w:val="hybridMultilevel"/>
    <w:tmpl w:val="AA9A5D30"/>
    <w:lvl w:ilvl="0" w:tplc="5D96BC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66722"/>
    <w:multiLevelType w:val="hybridMultilevel"/>
    <w:tmpl w:val="92241650"/>
    <w:lvl w:ilvl="0" w:tplc="EF82F55E">
      <w:start w:val="1"/>
      <w:numFmt w:val="lowerLetter"/>
      <w:lvlText w:val="%1)"/>
      <w:lvlJc w:val="left"/>
      <w:pPr>
        <w:ind w:left="95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E0017">
      <w:start w:val="1"/>
      <w:numFmt w:val="lowerLetter"/>
      <w:lvlText w:val="%2)"/>
      <w:lvlJc w:val="left"/>
      <w:pPr>
        <w:ind w:left="1672" w:hanging="283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14C032">
      <w:start w:val="1"/>
      <w:numFmt w:val="lowerLetter"/>
      <w:lvlText w:val="%3)"/>
      <w:lvlJc w:val="left"/>
      <w:pPr>
        <w:ind w:left="239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3054AC">
      <w:start w:val="1"/>
      <w:numFmt w:val="lowerLetter"/>
      <w:lvlText w:val="%4)"/>
      <w:lvlJc w:val="left"/>
      <w:pPr>
        <w:ind w:left="311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C48978">
      <w:start w:val="1"/>
      <w:numFmt w:val="lowerLetter"/>
      <w:lvlText w:val="%5)"/>
      <w:lvlJc w:val="left"/>
      <w:pPr>
        <w:ind w:left="383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12E7EC">
      <w:start w:val="1"/>
      <w:numFmt w:val="lowerLetter"/>
      <w:lvlText w:val="%6)"/>
      <w:lvlJc w:val="left"/>
      <w:pPr>
        <w:ind w:left="455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5F26266">
      <w:start w:val="1"/>
      <w:numFmt w:val="lowerLetter"/>
      <w:lvlText w:val="%7)"/>
      <w:lvlJc w:val="left"/>
      <w:pPr>
        <w:ind w:left="527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060FD36">
      <w:start w:val="1"/>
      <w:numFmt w:val="lowerLetter"/>
      <w:lvlText w:val="%8)"/>
      <w:lvlJc w:val="left"/>
      <w:pPr>
        <w:ind w:left="599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0D0DB64">
      <w:start w:val="1"/>
      <w:numFmt w:val="lowerLetter"/>
      <w:lvlText w:val="%9)"/>
      <w:lvlJc w:val="left"/>
      <w:pPr>
        <w:ind w:left="671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F2256E3"/>
    <w:multiLevelType w:val="hybridMultilevel"/>
    <w:tmpl w:val="0A4EAF1E"/>
    <w:lvl w:ilvl="0" w:tplc="DCFA103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9781F"/>
    <w:multiLevelType w:val="hybridMultilevel"/>
    <w:tmpl w:val="9A148FC0"/>
    <w:lvl w:ilvl="0" w:tplc="7F544DD0">
      <w:start w:val="1"/>
      <w:numFmt w:val="lowerLetter"/>
      <w:lvlText w:val="%1)"/>
      <w:lvlJc w:val="left"/>
      <w:pPr>
        <w:ind w:left="95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880730">
      <w:start w:val="1"/>
      <w:numFmt w:val="lowerLetter"/>
      <w:lvlText w:val="%2)"/>
      <w:lvlJc w:val="left"/>
      <w:pPr>
        <w:ind w:left="167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14C032">
      <w:start w:val="1"/>
      <w:numFmt w:val="lowerLetter"/>
      <w:lvlText w:val="%3)"/>
      <w:lvlJc w:val="left"/>
      <w:pPr>
        <w:ind w:left="239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3054AC">
      <w:start w:val="1"/>
      <w:numFmt w:val="lowerLetter"/>
      <w:lvlText w:val="%4)"/>
      <w:lvlJc w:val="left"/>
      <w:pPr>
        <w:ind w:left="311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C48978">
      <w:start w:val="1"/>
      <w:numFmt w:val="lowerLetter"/>
      <w:lvlText w:val="%5)"/>
      <w:lvlJc w:val="left"/>
      <w:pPr>
        <w:ind w:left="383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12E7EC">
      <w:start w:val="1"/>
      <w:numFmt w:val="lowerLetter"/>
      <w:lvlText w:val="%6)"/>
      <w:lvlJc w:val="left"/>
      <w:pPr>
        <w:ind w:left="455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5F26266">
      <w:start w:val="1"/>
      <w:numFmt w:val="lowerLetter"/>
      <w:lvlText w:val="%7)"/>
      <w:lvlJc w:val="left"/>
      <w:pPr>
        <w:ind w:left="527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060FD36">
      <w:start w:val="1"/>
      <w:numFmt w:val="lowerLetter"/>
      <w:lvlText w:val="%8)"/>
      <w:lvlJc w:val="left"/>
      <w:pPr>
        <w:ind w:left="599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0D0DB64">
      <w:start w:val="1"/>
      <w:numFmt w:val="lowerLetter"/>
      <w:lvlText w:val="%9)"/>
      <w:lvlJc w:val="left"/>
      <w:pPr>
        <w:ind w:left="671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39E6F82"/>
    <w:multiLevelType w:val="hybridMultilevel"/>
    <w:tmpl w:val="5D3659DA"/>
    <w:lvl w:ilvl="0" w:tplc="E47E3ECC">
      <w:start w:val="5"/>
      <w:numFmt w:val="decimal"/>
      <w:lvlText w:val="(%1)"/>
      <w:lvlJc w:val="left"/>
      <w:pPr>
        <w:ind w:left="527" w:hanging="425"/>
      </w:pPr>
      <w:rPr>
        <w:rFonts w:hAnsi="Arial Unicode MS" w:hint="default"/>
        <w:b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50C31"/>
    <w:multiLevelType w:val="hybridMultilevel"/>
    <w:tmpl w:val="EED6362A"/>
    <w:lvl w:ilvl="0" w:tplc="B1102F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44CEC"/>
    <w:multiLevelType w:val="hybridMultilevel"/>
    <w:tmpl w:val="C526DC50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E4798B"/>
    <w:multiLevelType w:val="hybridMultilevel"/>
    <w:tmpl w:val="4AEE1530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BCF7680"/>
    <w:multiLevelType w:val="multilevel"/>
    <w:tmpl w:val="16342836"/>
    <w:numStyleLink w:val="Importlt2stlus"/>
  </w:abstractNum>
  <w:abstractNum w:abstractNumId="16">
    <w:nsid w:val="5A676557"/>
    <w:multiLevelType w:val="hybridMultilevel"/>
    <w:tmpl w:val="30A23AF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869CD"/>
    <w:multiLevelType w:val="hybridMultilevel"/>
    <w:tmpl w:val="16342836"/>
    <w:styleLink w:val="Importlt2stlus"/>
    <w:lvl w:ilvl="0" w:tplc="16342836">
      <w:start w:val="1"/>
      <w:numFmt w:val="decimal"/>
      <w:lvlText w:val="(%1)"/>
      <w:lvlJc w:val="left"/>
      <w:pPr>
        <w:ind w:left="5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8ACE2C">
      <w:start w:val="1"/>
      <w:numFmt w:val="lowerLetter"/>
      <w:lvlText w:val="%2."/>
      <w:lvlJc w:val="left"/>
      <w:pPr>
        <w:ind w:left="8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C3EF118">
      <w:start w:val="1"/>
      <w:numFmt w:val="lowerRoman"/>
      <w:lvlText w:val="%3."/>
      <w:lvlJc w:val="left"/>
      <w:pPr>
        <w:ind w:left="159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CD4B504">
      <w:start w:val="1"/>
      <w:numFmt w:val="decimal"/>
      <w:lvlText w:val="%4."/>
      <w:lvlJc w:val="left"/>
      <w:pPr>
        <w:ind w:left="2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D265D40">
      <w:start w:val="1"/>
      <w:numFmt w:val="lowerLetter"/>
      <w:lvlText w:val="%5."/>
      <w:lvlJc w:val="left"/>
      <w:pPr>
        <w:ind w:left="30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7658DA">
      <w:start w:val="1"/>
      <w:numFmt w:val="lowerRoman"/>
      <w:lvlText w:val="%6."/>
      <w:lvlJc w:val="left"/>
      <w:pPr>
        <w:ind w:left="375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066F40">
      <w:start w:val="1"/>
      <w:numFmt w:val="decimal"/>
      <w:lvlText w:val="%7."/>
      <w:lvlJc w:val="left"/>
      <w:pPr>
        <w:ind w:left="44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FCEED0">
      <w:start w:val="1"/>
      <w:numFmt w:val="lowerLetter"/>
      <w:lvlText w:val="%8."/>
      <w:lvlJc w:val="left"/>
      <w:pPr>
        <w:ind w:left="51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276AF38">
      <w:start w:val="1"/>
      <w:numFmt w:val="lowerRoman"/>
      <w:lvlText w:val="%9."/>
      <w:lvlJc w:val="left"/>
      <w:pPr>
        <w:ind w:left="591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DD209B2"/>
    <w:multiLevelType w:val="hybridMultilevel"/>
    <w:tmpl w:val="8758DC38"/>
    <w:lvl w:ilvl="0" w:tplc="EF82F55E">
      <w:start w:val="1"/>
      <w:numFmt w:val="lowerLetter"/>
      <w:lvlText w:val="%1)"/>
      <w:lvlJc w:val="left"/>
      <w:pPr>
        <w:ind w:left="95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880730">
      <w:start w:val="1"/>
      <w:numFmt w:val="lowerLetter"/>
      <w:lvlText w:val="%2)"/>
      <w:lvlJc w:val="left"/>
      <w:pPr>
        <w:ind w:left="167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14C032">
      <w:start w:val="1"/>
      <w:numFmt w:val="lowerLetter"/>
      <w:lvlText w:val="%3)"/>
      <w:lvlJc w:val="left"/>
      <w:pPr>
        <w:ind w:left="239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3054AC">
      <w:start w:val="1"/>
      <w:numFmt w:val="lowerLetter"/>
      <w:lvlText w:val="%4)"/>
      <w:lvlJc w:val="left"/>
      <w:pPr>
        <w:ind w:left="311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C48978">
      <w:start w:val="1"/>
      <w:numFmt w:val="lowerLetter"/>
      <w:lvlText w:val="%5)"/>
      <w:lvlJc w:val="left"/>
      <w:pPr>
        <w:ind w:left="383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12E7EC">
      <w:start w:val="1"/>
      <w:numFmt w:val="lowerLetter"/>
      <w:lvlText w:val="%6)"/>
      <w:lvlJc w:val="left"/>
      <w:pPr>
        <w:ind w:left="455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5F26266">
      <w:start w:val="1"/>
      <w:numFmt w:val="lowerLetter"/>
      <w:lvlText w:val="%7)"/>
      <w:lvlJc w:val="left"/>
      <w:pPr>
        <w:ind w:left="527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060FD36">
      <w:start w:val="1"/>
      <w:numFmt w:val="lowerLetter"/>
      <w:lvlText w:val="%8)"/>
      <w:lvlJc w:val="left"/>
      <w:pPr>
        <w:ind w:left="599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0D0DB64">
      <w:start w:val="1"/>
      <w:numFmt w:val="lowerLetter"/>
      <w:lvlText w:val="%9)"/>
      <w:lvlJc w:val="left"/>
      <w:pPr>
        <w:ind w:left="671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0266B55"/>
    <w:multiLevelType w:val="hybridMultilevel"/>
    <w:tmpl w:val="C8142196"/>
    <w:lvl w:ilvl="0" w:tplc="DCFA103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C2376"/>
    <w:multiLevelType w:val="hybridMultilevel"/>
    <w:tmpl w:val="375E6DA0"/>
    <w:lvl w:ilvl="0" w:tplc="88CC6234">
      <w:start w:val="4"/>
      <w:numFmt w:val="decimal"/>
      <w:lvlText w:val="(%1)"/>
      <w:lvlJc w:val="left"/>
      <w:pPr>
        <w:ind w:left="1094" w:hanging="42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35136"/>
    <w:multiLevelType w:val="hybridMultilevel"/>
    <w:tmpl w:val="712AE248"/>
    <w:lvl w:ilvl="0" w:tplc="739CAE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7"/>
  </w:num>
  <w:num w:numId="5">
    <w:abstractNumId w:val="15"/>
    <w:lvlOverride w:ilvl="0">
      <w:lvl w:ilvl="0">
        <w:start w:val="1"/>
        <w:numFmt w:val="decimal"/>
        <w:lvlText w:val="(%1)"/>
        <w:lvlJc w:val="left"/>
        <w:pPr>
          <w:ind w:left="527" w:hanging="425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5"/>
    <w:lvlOverride w:ilvl="0">
      <w:startOverride w:val="2"/>
    </w:lvlOverride>
  </w:num>
  <w:num w:numId="7">
    <w:abstractNumId w:val="4"/>
    <w:lvlOverride w:ilvl="0">
      <w:startOverride w:val="1"/>
      <w:lvl w:ilvl="0" w:tplc="03622E98">
        <w:start w:val="1"/>
        <w:numFmt w:val="decimal"/>
        <w:lvlText w:val="(%1)"/>
        <w:lvlJc w:val="left"/>
        <w:pPr>
          <w:ind w:left="52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922C9AC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010FE24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2501018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59A58BE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92A67CA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718D094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1AE0CB8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1C830C2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5"/>
    <w:lvlOverride w:ilvl="0">
      <w:startOverride w:val="2"/>
    </w:lvlOverride>
  </w:num>
  <w:num w:numId="9">
    <w:abstractNumId w:val="4"/>
    <w:lvlOverride w:ilvl="0">
      <w:startOverride w:val="1"/>
      <w:lvl w:ilvl="0" w:tplc="03622E98">
        <w:start w:val="1"/>
        <w:numFmt w:val="decimal"/>
        <w:lvlText w:val="(%1)"/>
        <w:lvlJc w:val="left"/>
        <w:pPr>
          <w:ind w:left="52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922C9AC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010FE24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2501018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59A58BE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92A67CA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718D094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1AE0CB8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1C830C2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"/>
    <w:lvlOverride w:ilvl="0">
      <w:startOverride w:val="1"/>
      <w:lvl w:ilvl="0" w:tplc="03622E98">
        <w:start w:val="1"/>
        <w:numFmt w:val="decimal"/>
        <w:lvlText w:val="(%1)"/>
        <w:lvlJc w:val="left"/>
        <w:pPr>
          <w:ind w:left="52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922C9AC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010FE24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2501018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59A58BE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92A67CA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718D094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1AE0CB8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1C830C2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"/>
    <w:lvlOverride w:ilvl="0">
      <w:startOverride w:val="3"/>
      <w:lvl w:ilvl="0" w:tplc="03622E98">
        <w:start w:val="3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922C9AC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010FE24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2501018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59A58BE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92A67CA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718D094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1AE0CB8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1C830C2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8"/>
  </w:num>
  <w:num w:numId="13">
    <w:abstractNumId w:val="4"/>
    <w:lvlOverride w:ilvl="0">
      <w:startOverride w:val="2"/>
      <w:lvl w:ilvl="0" w:tplc="03622E98">
        <w:start w:val="2"/>
        <w:numFmt w:val="decimal"/>
        <w:lvlText w:val="(%1)"/>
        <w:lvlJc w:val="left"/>
        <w:pPr>
          <w:ind w:left="52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922C9AC">
        <w:start w:val="1"/>
        <w:numFmt w:val="lowerLetter"/>
        <w:lvlText w:val="%2)"/>
        <w:lvlJc w:val="left"/>
        <w:pPr>
          <w:ind w:left="111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010FE24">
        <w:start w:val="1"/>
        <w:numFmt w:val="lowerLetter"/>
        <w:lvlText w:val="%3)"/>
        <w:lvlJc w:val="left"/>
        <w:pPr>
          <w:ind w:left="183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2501018">
        <w:start w:val="1"/>
        <w:numFmt w:val="lowerLetter"/>
        <w:lvlText w:val="%4)"/>
        <w:lvlJc w:val="left"/>
        <w:pPr>
          <w:ind w:left="255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59A58BE">
        <w:start w:val="1"/>
        <w:numFmt w:val="lowerLetter"/>
        <w:lvlText w:val="%5)"/>
        <w:lvlJc w:val="left"/>
        <w:pPr>
          <w:ind w:left="327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92A67CA">
        <w:start w:val="1"/>
        <w:numFmt w:val="lowerLetter"/>
        <w:lvlText w:val="%6)"/>
        <w:lvlJc w:val="left"/>
        <w:pPr>
          <w:ind w:left="399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718D094">
        <w:start w:val="1"/>
        <w:numFmt w:val="lowerLetter"/>
        <w:lvlText w:val="%7)"/>
        <w:lvlJc w:val="left"/>
        <w:pPr>
          <w:ind w:left="471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1AE0CB8">
        <w:start w:val="1"/>
        <w:numFmt w:val="lowerLetter"/>
        <w:lvlText w:val="%8)"/>
        <w:lvlJc w:val="left"/>
        <w:pPr>
          <w:ind w:left="543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1C830C2">
        <w:start w:val="1"/>
        <w:numFmt w:val="lowerLetter"/>
        <w:lvlText w:val="%9)"/>
        <w:lvlJc w:val="left"/>
        <w:pPr>
          <w:ind w:left="615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  <w:lvlOverride w:ilvl="0">
      <w:startOverride w:val="3"/>
      <w:lvl w:ilvl="0" w:tplc="03622E98">
        <w:start w:val="3"/>
        <w:numFmt w:val="decimal"/>
        <w:lvlText w:val="(%1)"/>
        <w:lvlJc w:val="left"/>
        <w:pPr>
          <w:ind w:left="52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922C9AC">
        <w:start w:val="1"/>
        <w:numFmt w:val="lowerLetter"/>
        <w:lvlText w:val="%2)"/>
        <w:lvlJc w:val="left"/>
        <w:pPr>
          <w:ind w:left="111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010FE24">
        <w:start w:val="1"/>
        <w:numFmt w:val="lowerLetter"/>
        <w:lvlText w:val="%3)"/>
        <w:lvlJc w:val="left"/>
        <w:pPr>
          <w:ind w:left="183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2501018">
        <w:start w:val="1"/>
        <w:numFmt w:val="lowerLetter"/>
        <w:lvlText w:val="%4)"/>
        <w:lvlJc w:val="left"/>
        <w:pPr>
          <w:ind w:left="255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59A58BE">
        <w:start w:val="1"/>
        <w:numFmt w:val="lowerLetter"/>
        <w:lvlText w:val="%5)"/>
        <w:lvlJc w:val="left"/>
        <w:pPr>
          <w:ind w:left="327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92A67CA">
        <w:start w:val="1"/>
        <w:numFmt w:val="lowerLetter"/>
        <w:lvlText w:val="%6)"/>
        <w:lvlJc w:val="left"/>
        <w:pPr>
          <w:ind w:left="399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718D094">
        <w:start w:val="1"/>
        <w:numFmt w:val="lowerLetter"/>
        <w:lvlText w:val="%7)"/>
        <w:lvlJc w:val="left"/>
        <w:pPr>
          <w:ind w:left="471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1AE0CB8">
        <w:start w:val="1"/>
        <w:numFmt w:val="lowerLetter"/>
        <w:lvlText w:val="%8)"/>
        <w:lvlJc w:val="left"/>
        <w:pPr>
          <w:ind w:left="543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1C830C2">
        <w:start w:val="1"/>
        <w:numFmt w:val="lowerLetter"/>
        <w:lvlText w:val="%9)"/>
        <w:lvlJc w:val="left"/>
        <w:pPr>
          <w:ind w:left="615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8"/>
  </w:num>
  <w:num w:numId="16">
    <w:abstractNumId w:val="10"/>
  </w:num>
  <w:num w:numId="17">
    <w:abstractNumId w:val="14"/>
  </w:num>
  <w:num w:numId="18">
    <w:abstractNumId w:val="4"/>
  </w:num>
  <w:num w:numId="19">
    <w:abstractNumId w:val="4"/>
    <w:lvlOverride w:ilvl="0">
      <w:startOverride w:val="1"/>
    </w:lvlOverride>
  </w:num>
  <w:num w:numId="20">
    <w:abstractNumId w:val="20"/>
  </w:num>
  <w:num w:numId="21">
    <w:abstractNumId w:val="11"/>
  </w:num>
  <w:num w:numId="22">
    <w:abstractNumId w:val="16"/>
  </w:num>
  <w:num w:numId="23">
    <w:abstractNumId w:val="13"/>
  </w:num>
  <w:num w:numId="24">
    <w:abstractNumId w:val="6"/>
  </w:num>
  <w:num w:numId="25">
    <w:abstractNumId w:val="12"/>
  </w:num>
  <w:num w:numId="26">
    <w:abstractNumId w:val="7"/>
  </w:num>
  <w:num w:numId="27">
    <w:abstractNumId w:val="1"/>
  </w:num>
  <w:num w:numId="28">
    <w:abstractNumId w:val="3"/>
  </w:num>
  <w:num w:numId="29">
    <w:abstractNumId w:val="9"/>
  </w:num>
  <w:num w:numId="30">
    <w:abstractNumId w:val="19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AC7FAB"/>
    <w:rsid w:val="00034798"/>
    <w:rsid w:val="00147A29"/>
    <w:rsid w:val="00164E2B"/>
    <w:rsid w:val="00177B57"/>
    <w:rsid w:val="001C3726"/>
    <w:rsid w:val="002202E3"/>
    <w:rsid w:val="00253D9A"/>
    <w:rsid w:val="002B6265"/>
    <w:rsid w:val="002F5563"/>
    <w:rsid w:val="003E4809"/>
    <w:rsid w:val="00517360"/>
    <w:rsid w:val="006824DA"/>
    <w:rsid w:val="006C1559"/>
    <w:rsid w:val="00750FCA"/>
    <w:rsid w:val="008911EA"/>
    <w:rsid w:val="008B22A7"/>
    <w:rsid w:val="008D528C"/>
    <w:rsid w:val="008E389D"/>
    <w:rsid w:val="008F2612"/>
    <w:rsid w:val="009D0904"/>
    <w:rsid w:val="009D5EFF"/>
    <w:rsid w:val="009E3434"/>
    <w:rsid w:val="00A13AC2"/>
    <w:rsid w:val="00A97297"/>
    <w:rsid w:val="00A97757"/>
    <w:rsid w:val="00AC7FAB"/>
    <w:rsid w:val="00B5106B"/>
    <w:rsid w:val="00B6269F"/>
    <w:rsid w:val="00B86549"/>
    <w:rsid w:val="00C049E2"/>
    <w:rsid w:val="00C311E5"/>
    <w:rsid w:val="00CF33AD"/>
    <w:rsid w:val="00D4222D"/>
    <w:rsid w:val="00DB67DD"/>
    <w:rsid w:val="00DE7763"/>
    <w:rsid w:val="00E705DD"/>
    <w:rsid w:val="00EA7367"/>
    <w:rsid w:val="00F14520"/>
    <w:rsid w:val="00FB1D43"/>
    <w:rsid w:val="00FE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4809"/>
  </w:style>
  <w:style w:type="paragraph" w:styleId="Cmsor1">
    <w:name w:val="heading 1"/>
    <w:basedOn w:val="Norml"/>
    <w:link w:val="Cmsor1Char"/>
    <w:uiPriority w:val="9"/>
    <w:qFormat/>
    <w:rsid w:val="00517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FE3D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173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6549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6C1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C1559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6C1559"/>
    <w:rPr>
      <w:b/>
      <w:bCs/>
    </w:rPr>
  </w:style>
  <w:style w:type="numbering" w:customStyle="1" w:styleId="Importlt1stlus">
    <w:name w:val="Importált 1 stílus"/>
    <w:rsid w:val="008D528C"/>
    <w:pPr>
      <w:numPr>
        <w:numId w:val="3"/>
      </w:numPr>
    </w:pPr>
  </w:style>
  <w:style w:type="numbering" w:customStyle="1" w:styleId="Importlt2stlus">
    <w:name w:val="Importált 2 stílus"/>
    <w:rsid w:val="008D528C"/>
    <w:pPr>
      <w:numPr>
        <w:numId w:val="4"/>
      </w:numPr>
    </w:pPr>
  </w:style>
  <w:style w:type="paragraph" w:styleId="Szvegtrzs">
    <w:name w:val="Body Text"/>
    <w:link w:val="SzvegtrzsChar"/>
    <w:rsid w:val="00A9729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40" w:line="240" w:lineRule="auto"/>
      <w:ind w:left="102" w:right="156"/>
      <w:jc w:val="both"/>
    </w:pPr>
    <w:rPr>
      <w:rFonts w:ascii="Times" w:eastAsia="Arial Unicode MS" w:hAnsi="Times" w:cs="Arial Unicode MS"/>
      <w:color w:val="000000"/>
      <w:u w:color="000000"/>
      <w:bdr w:val="nil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97297"/>
    <w:rPr>
      <w:rFonts w:ascii="Times" w:eastAsia="Arial Unicode MS" w:hAnsi="Times" w:cs="Arial Unicode MS"/>
      <w:color w:val="000000"/>
      <w:u w:color="000000"/>
      <w:bdr w:val="nil"/>
      <w:lang w:eastAsia="hu-HU"/>
    </w:rPr>
  </w:style>
  <w:style w:type="table" w:styleId="Rcsostblzat">
    <w:name w:val="Table Grid"/>
    <w:basedOn w:val="Normltblzat"/>
    <w:uiPriority w:val="59"/>
    <w:rsid w:val="00FB1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lsorols">
    <w:name w:val="(a) Felsorolás"/>
    <w:rsid w:val="00164E2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40" w:line="240" w:lineRule="auto"/>
      <w:ind w:left="669" w:right="58"/>
    </w:pPr>
    <w:rPr>
      <w:rFonts w:ascii="Times" w:eastAsia="Arial Unicode MS" w:hAnsi="Times" w:cs="Arial Unicode MS"/>
      <w:color w:val="000000"/>
      <w:u w:color="000000"/>
      <w:bdr w:val="nil"/>
      <w:lang w:eastAsia="hu-HU"/>
    </w:rPr>
  </w:style>
  <w:style w:type="paragraph" w:customStyle="1" w:styleId="abFelsorols">
    <w:name w:val="(ab) Felsorolás"/>
    <w:rsid w:val="00164E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803" w:right="283" w:hanging="567"/>
      <w:jc w:val="both"/>
    </w:pPr>
    <w:rPr>
      <w:rFonts w:ascii="Times" w:eastAsia="Arial Unicode MS" w:hAnsi="Times" w:cs="Arial Unicode MS"/>
      <w:color w:val="000000"/>
      <w:u w:color="000000"/>
      <w:bdr w:val="nil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E3D6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3D65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51736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51736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200314.kor" TargetMode="External"/><Relationship Id="rId13" Type="http://schemas.openxmlformats.org/officeDocument/2006/relationships/hyperlink" Target="https://net.jogtar.hu/jogszabaly?docid=a1200314.ko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et.jogtar.hu/jogszabaly?docid=99000093.TV" TargetMode="External"/><Relationship Id="rId12" Type="http://schemas.openxmlformats.org/officeDocument/2006/relationships/hyperlink" Target="https://net.jogtar.hu/jogszabaly?docid=a1200314.kor" TargetMode="External"/><Relationship Id="rId17" Type="http://schemas.openxmlformats.org/officeDocument/2006/relationships/hyperlink" Target="http://www.njt.h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t.jogtar.hu/jogszabaly?docid=a1200314.ko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et.jogtar.hu/jogszabaly?docid=99000093.TV" TargetMode="External"/><Relationship Id="rId11" Type="http://schemas.openxmlformats.org/officeDocument/2006/relationships/hyperlink" Target="https://net.jogtar.hu/jogszabaly?docid=a1200314.ko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t.jogtar.hu/jogszabaly?docid=a1200314.kor" TargetMode="External"/><Relationship Id="rId10" Type="http://schemas.openxmlformats.org/officeDocument/2006/relationships/hyperlink" Target="https://net.jogtar.hu/jogszabaly?docid=a1200314.ko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et.jogtar.hu/jogszabaly?docid=a1200314.kor" TargetMode="External"/><Relationship Id="rId14" Type="http://schemas.openxmlformats.org/officeDocument/2006/relationships/hyperlink" Target="https://net.jogtar.hu/jogszabaly?docid=a1200314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B4993-ECE6-4D19-B1C2-19CC026C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1708</Words>
  <Characters>11793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hivatal</Company>
  <LinksUpToDate>false</LinksUpToDate>
  <CharactersWithSpaces>13475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Gétai Edina</dc:creator>
  <cp:lastModifiedBy>Windows-felhasználó</cp:lastModifiedBy>
  <cp:revision>5</cp:revision>
  <dcterms:created xsi:type="dcterms:W3CDTF">2018-10-08T13:24:00Z</dcterms:created>
  <dcterms:modified xsi:type="dcterms:W3CDTF">2018-10-16T13:55:00Z</dcterms:modified>
</cp:coreProperties>
</file>